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430" w:rsidRPr="007338A3" w:rsidRDefault="006629B2" w:rsidP="00503D92">
      <w:pPr>
        <w:pStyle w:val="Nadpis1"/>
        <w:spacing w:before="0" w:after="0" w:line="240" w:lineRule="auto"/>
        <w:rPr>
          <w:rFonts w:ascii="Arial" w:hAnsi="Arial" w:cs="Arial"/>
          <w:bCs w:val="0"/>
          <w:color w:val="auto"/>
          <w:sz w:val="26"/>
          <w:szCs w:val="26"/>
          <w:u w:color="000000"/>
        </w:rPr>
      </w:pPr>
      <w:r w:rsidRPr="007338A3">
        <w:rPr>
          <w:rFonts w:ascii="Arial" w:hAnsi="Arial" w:cs="Arial"/>
          <w:noProof/>
        </w:rPr>
        <w:drawing>
          <wp:anchor distT="57150" distB="57150" distL="57150" distR="57150" simplePos="0" relativeHeight="2" behindDoc="0" locked="0" layoutInCell="1" allowOverlap="1" wp14:anchorId="39B5780D" wp14:editId="01CB4C24">
            <wp:simplePos x="0" y="0"/>
            <wp:positionH relativeFrom="page">
              <wp:posOffset>590550</wp:posOffset>
            </wp:positionH>
            <wp:positionV relativeFrom="page">
              <wp:posOffset>571500</wp:posOffset>
            </wp:positionV>
            <wp:extent cx="1440180" cy="618490"/>
            <wp:effectExtent l="0" t="0" r="7620" b="0"/>
            <wp:wrapSquare wrapText="bothSides"/>
            <wp:docPr id="1" name="officeArt object" descr="logo_TMB_barva_pozit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logo_TMB_barva_pozitiv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3D7B" w:rsidRDefault="000D4921" w:rsidP="00A33D7B">
      <w:pPr>
        <w:spacing w:before="100" w:beforeAutospacing="1" w:after="100" w:afterAutospacing="1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 Brněnské muzejní noci</w:t>
      </w:r>
      <w:r w:rsidR="00623598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2023 v Technickém muzeu v</w:t>
      </w:r>
      <w:r w:rsidR="005E4CC4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Brně</w:t>
      </w:r>
    </w:p>
    <w:p w:rsidR="005E4CC4" w:rsidRDefault="005E4CC4" w:rsidP="00A33D7B">
      <w:pPr>
        <w:spacing w:before="100" w:beforeAutospacing="1" w:after="100" w:afterAutospacing="1"/>
        <w:outlineLvl w:val="1"/>
        <w:rPr>
          <w:rFonts w:ascii="Arial" w:hAnsi="Arial" w:cs="Arial"/>
          <w:b/>
        </w:rPr>
      </w:pPr>
    </w:p>
    <w:p w:rsidR="00F232C6" w:rsidRPr="00F232C6" w:rsidRDefault="00F232C6" w:rsidP="00DC7120">
      <w:pPr>
        <w:pStyle w:val="Normlnweb"/>
        <w:spacing w:line="276" w:lineRule="auto"/>
        <w:rPr>
          <w:rFonts w:ascii="Arial" w:eastAsia="Arial Unicode MS" w:hAnsi="Arial" w:cs="Arial Unicode MS"/>
          <w:color w:val="000000"/>
          <w:sz w:val="22"/>
          <w:szCs w:val="22"/>
          <w:lang w:val="es-ES_tradnl"/>
        </w:rPr>
      </w:pPr>
      <w:r w:rsidRPr="00F232C6">
        <w:rPr>
          <w:rFonts w:ascii="Arial" w:eastAsia="Arial Unicode MS" w:hAnsi="Arial" w:cs="Arial Unicode MS"/>
          <w:b/>
          <w:bCs/>
          <w:color w:val="000000"/>
          <w:sz w:val="22"/>
          <w:szCs w:val="22"/>
          <w:lang w:val="es-ES_tradnl"/>
        </w:rPr>
        <w:t>18.00–23.00 / HRA</w:t>
      </w:r>
      <w:r w:rsidRPr="00F232C6">
        <w:rPr>
          <w:rFonts w:ascii="Arial" w:eastAsia="Arial Unicode MS" w:hAnsi="Arial" w:cs="Arial Unicode MS"/>
          <w:color w:val="000000"/>
          <w:sz w:val="22"/>
          <w:szCs w:val="22"/>
          <w:lang w:val="es-ES_tradnl"/>
        </w:rPr>
        <w:t xml:space="preserve"> – Získejte unikátní ručně ražený žeton za</w:t>
      </w:r>
      <w:r w:rsidR="000D4921">
        <w:rPr>
          <w:rFonts w:ascii="Arial" w:eastAsia="Arial Unicode MS" w:hAnsi="Arial" w:cs="Arial Unicode MS"/>
          <w:color w:val="000000"/>
          <w:sz w:val="22"/>
          <w:szCs w:val="22"/>
          <w:lang w:val="es-ES_tradnl"/>
        </w:rPr>
        <w:t> </w:t>
      </w:r>
      <w:r w:rsidRPr="00F232C6">
        <w:rPr>
          <w:rFonts w:ascii="Arial" w:eastAsia="Arial Unicode MS" w:hAnsi="Arial" w:cs="Arial Unicode MS"/>
          <w:color w:val="000000"/>
          <w:sz w:val="22"/>
          <w:szCs w:val="22"/>
          <w:lang w:val="es-ES_tradnl"/>
        </w:rPr>
        <w:t>splnění úkolů</w:t>
      </w:r>
      <w:r w:rsidR="000D4921">
        <w:rPr>
          <w:rFonts w:ascii="Arial" w:eastAsia="Arial Unicode MS" w:hAnsi="Arial" w:cs="Arial Unicode MS"/>
          <w:color w:val="000000"/>
          <w:sz w:val="22"/>
          <w:szCs w:val="22"/>
          <w:lang w:val="es-ES_tradnl"/>
        </w:rPr>
        <w:t> </w:t>
      </w:r>
      <w:r w:rsidRPr="00F232C6">
        <w:rPr>
          <w:rFonts w:ascii="Arial" w:eastAsia="Arial Unicode MS" w:hAnsi="Arial" w:cs="Arial Unicode MS"/>
          <w:color w:val="000000"/>
          <w:sz w:val="22"/>
          <w:szCs w:val="22"/>
          <w:lang w:val="es-ES_tradnl"/>
        </w:rPr>
        <w:t>–</w:t>
      </w:r>
      <w:r w:rsidR="000D4921">
        <w:rPr>
          <w:rFonts w:ascii="Arial" w:eastAsia="Arial Unicode MS" w:hAnsi="Arial" w:cs="Arial Unicode MS"/>
          <w:color w:val="000000"/>
          <w:sz w:val="22"/>
          <w:szCs w:val="22"/>
          <w:lang w:val="es-ES_tradnl"/>
        </w:rPr>
        <w:t> </w:t>
      </w:r>
      <w:r w:rsidRPr="00F232C6">
        <w:rPr>
          <w:rFonts w:ascii="Arial" w:eastAsia="Arial Unicode MS" w:hAnsi="Arial" w:cs="Arial Unicode MS"/>
          <w:color w:val="000000"/>
          <w:sz w:val="22"/>
          <w:szCs w:val="22"/>
          <w:lang w:val="es-ES_tradnl"/>
        </w:rPr>
        <w:t>v budově muzea i ve</w:t>
      </w:r>
      <w:r w:rsidR="000D4921">
        <w:rPr>
          <w:rFonts w:ascii="Arial" w:eastAsia="Arial Unicode MS" w:hAnsi="Arial" w:cs="Arial Unicode MS"/>
          <w:color w:val="000000"/>
          <w:sz w:val="22"/>
          <w:szCs w:val="22"/>
          <w:lang w:val="es-ES_tradnl"/>
        </w:rPr>
        <w:t> </w:t>
      </w:r>
      <w:r w:rsidRPr="00F232C6">
        <w:rPr>
          <w:rFonts w:ascii="Arial" w:eastAsia="Arial Unicode MS" w:hAnsi="Arial" w:cs="Arial Unicode MS"/>
          <w:color w:val="000000"/>
          <w:sz w:val="22"/>
          <w:szCs w:val="22"/>
          <w:lang w:val="es-ES_tradnl"/>
        </w:rPr>
        <w:t>venkovním areálu</w:t>
      </w:r>
    </w:p>
    <w:p w:rsidR="00F232C6" w:rsidRPr="00F232C6" w:rsidRDefault="00F232C6" w:rsidP="00DC7120">
      <w:pPr>
        <w:pStyle w:val="Nadpis3"/>
        <w:spacing w:line="276" w:lineRule="auto"/>
        <w:rPr>
          <w:rFonts w:ascii="Arial" w:eastAsia="Arial Unicode MS" w:hAnsi="Arial" w:cs="Arial Unicode MS"/>
          <w:b w:val="0"/>
          <w:bCs w:val="0"/>
          <w:color w:val="000000"/>
          <w:sz w:val="22"/>
          <w:szCs w:val="22"/>
          <w:lang w:val="es-ES_tradnl"/>
        </w:rPr>
      </w:pPr>
      <w:r w:rsidRPr="00F232C6">
        <w:rPr>
          <w:rFonts w:ascii="Arial" w:eastAsia="Arial Unicode MS" w:hAnsi="Arial" w:cs="Arial Unicode MS"/>
          <w:color w:val="000000"/>
          <w:sz w:val="22"/>
          <w:szCs w:val="22"/>
          <w:lang w:val="es-ES_tradnl"/>
        </w:rPr>
        <w:t>Program v</w:t>
      </w:r>
      <w:r w:rsidR="000D4921">
        <w:rPr>
          <w:rFonts w:ascii="Arial" w:eastAsia="Arial Unicode MS" w:hAnsi="Arial" w:cs="Arial Unicode MS"/>
          <w:color w:val="000000"/>
          <w:sz w:val="22"/>
          <w:szCs w:val="22"/>
          <w:lang w:val="es-ES_tradnl"/>
        </w:rPr>
        <w:t> </w:t>
      </w:r>
      <w:r w:rsidRPr="00F232C6">
        <w:rPr>
          <w:rFonts w:ascii="Arial" w:eastAsia="Arial Unicode MS" w:hAnsi="Arial" w:cs="Arial Unicode MS"/>
          <w:color w:val="000000"/>
          <w:sz w:val="22"/>
          <w:szCs w:val="22"/>
          <w:lang w:val="es-ES_tradnl"/>
        </w:rPr>
        <w:t>budově muzea</w:t>
      </w:r>
    </w:p>
    <w:p w:rsidR="00F232C6" w:rsidRPr="00F232C6" w:rsidRDefault="00F232C6" w:rsidP="00DC7120">
      <w:pPr>
        <w:pStyle w:val="Normlnweb"/>
        <w:spacing w:line="276" w:lineRule="auto"/>
        <w:rPr>
          <w:rFonts w:ascii="Arial" w:eastAsia="Arial Unicode MS" w:hAnsi="Arial" w:cs="Arial Unicode MS"/>
          <w:color w:val="000000"/>
          <w:sz w:val="22"/>
          <w:szCs w:val="22"/>
          <w:lang w:val="es-ES_tradnl"/>
        </w:rPr>
      </w:pPr>
      <w:r w:rsidRPr="00F232C6">
        <w:rPr>
          <w:rFonts w:ascii="Arial" w:eastAsia="Arial Unicode MS" w:hAnsi="Arial" w:cs="Arial Unicode MS"/>
          <w:b/>
          <w:bCs/>
          <w:color w:val="000000"/>
          <w:sz w:val="22"/>
          <w:szCs w:val="22"/>
          <w:lang w:val="es-ES_tradnl"/>
        </w:rPr>
        <w:t>18.00–23.30</w:t>
      </w:r>
    </w:p>
    <w:p w:rsidR="00F232C6" w:rsidRPr="00623598" w:rsidRDefault="00F232C6" w:rsidP="00DC7120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eastAsia="Arial Unicode MS" w:hAnsi="Arial" w:cs="Arial Unicode MS"/>
          <w:strike/>
          <w:color w:val="auto"/>
          <w:sz w:val="22"/>
          <w:szCs w:val="22"/>
          <w:lang w:val="es-ES_tradnl"/>
        </w:rPr>
      </w:pPr>
      <w:r w:rsidRPr="00623598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ovládání autíček na</w:t>
      </w:r>
      <w:r w:rsidR="000D4921" w:rsidRPr="00623598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 </w:t>
      </w:r>
      <w:r w:rsidRPr="00623598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vysílačku</w:t>
      </w:r>
    </w:p>
    <w:p w:rsidR="00F232C6" w:rsidRPr="00F232C6" w:rsidRDefault="00F232C6" w:rsidP="00DC7120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  <w:r w:rsidRPr="00F232C6">
        <w:rPr>
          <w:rFonts w:ascii="Arial" w:eastAsia="Arial Unicode MS" w:hAnsi="Arial" w:cs="Arial Unicode MS"/>
          <w:sz w:val="22"/>
          <w:szCs w:val="22"/>
          <w:lang w:val="es-ES_tradnl"/>
        </w:rPr>
        <w:t>Haló, kdo volá?</w:t>
      </w:r>
    </w:p>
    <w:p w:rsidR="00F232C6" w:rsidRPr="00F232C6" w:rsidRDefault="00F232C6" w:rsidP="00DC7120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  <w:r w:rsidRPr="00F232C6">
        <w:rPr>
          <w:rFonts w:ascii="Arial" w:eastAsia="Arial Unicode MS" w:hAnsi="Arial" w:cs="Arial Unicode MS"/>
          <w:sz w:val="22"/>
          <w:szCs w:val="22"/>
          <w:lang w:val="es-ES_tradnl"/>
        </w:rPr>
        <w:t>tisk busty Nikoly</w:t>
      </w:r>
      <w:r w:rsidR="000D4921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F232C6">
        <w:rPr>
          <w:rFonts w:ascii="Arial" w:eastAsia="Arial Unicode MS" w:hAnsi="Arial" w:cs="Arial Unicode MS"/>
          <w:sz w:val="22"/>
          <w:szCs w:val="22"/>
          <w:lang w:val="es-ES_tradnl"/>
        </w:rPr>
        <w:t>Tesly na</w:t>
      </w:r>
      <w:r w:rsidR="000D4921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F232C6">
        <w:rPr>
          <w:rFonts w:ascii="Arial" w:eastAsia="Arial Unicode MS" w:hAnsi="Arial" w:cs="Arial Unicode MS"/>
          <w:sz w:val="22"/>
          <w:szCs w:val="22"/>
          <w:lang w:val="es-ES_tradnl"/>
        </w:rPr>
        <w:t>3D</w:t>
      </w:r>
      <w:r w:rsidR="000D4921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F232C6">
        <w:rPr>
          <w:rFonts w:ascii="Arial" w:eastAsia="Arial Unicode MS" w:hAnsi="Arial" w:cs="Arial Unicode MS"/>
          <w:sz w:val="22"/>
          <w:szCs w:val="22"/>
          <w:lang w:val="es-ES_tradnl"/>
        </w:rPr>
        <w:t>tiskárně</w:t>
      </w:r>
    </w:p>
    <w:p w:rsidR="00F232C6" w:rsidRPr="00F232C6" w:rsidRDefault="00F232C6" w:rsidP="00DC7120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  <w:r w:rsidRPr="00F232C6">
        <w:rPr>
          <w:rFonts w:ascii="Arial" w:eastAsia="Arial Unicode MS" w:hAnsi="Arial" w:cs="Arial Unicode MS"/>
          <w:sz w:val="22"/>
          <w:szCs w:val="22"/>
          <w:lang w:val="es-ES_tradnl"/>
        </w:rPr>
        <w:t>funkční Teslova turbína a její 3D</w:t>
      </w:r>
      <w:r w:rsidR="000D4921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F232C6">
        <w:rPr>
          <w:rFonts w:ascii="Arial" w:eastAsia="Arial Unicode MS" w:hAnsi="Arial" w:cs="Arial Unicode MS"/>
          <w:sz w:val="22"/>
          <w:szCs w:val="22"/>
          <w:lang w:val="es-ES_tradnl"/>
        </w:rPr>
        <w:t>model</w:t>
      </w:r>
    </w:p>
    <w:p w:rsidR="00F232C6" w:rsidRPr="00F232C6" w:rsidRDefault="00F232C6" w:rsidP="00DC7120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  <w:r w:rsidRPr="00F232C6">
        <w:rPr>
          <w:rFonts w:ascii="Arial" w:eastAsia="Arial Unicode MS" w:hAnsi="Arial" w:cs="Arial Unicode MS"/>
          <w:sz w:val="22"/>
          <w:szCs w:val="22"/>
          <w:lang w:val="es-ES_tradnl"/>
        </w:rPr>
        <w:t>Technická herna</w:t>
      </w:r>
      <w:r w:rsidR="005E4CC4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FC5C8E">
        <w:rPr>
          <w:rFonts w:ascii="Arial" w:eastAsia="Arial Unicode MS" w:hAnsi="Arial" w:cs="Arial Unicode MS"/>
          <w:sz w:val="22"/>
          <w:szCs w:val="22"/>
          <w:lang w:val="es-ES_tradnl"/>
        </w:rPr>
        <w:t>–</w:t>
      </w:r>
      <w:r w:rsidR="005E4CC4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FC5C8E">
        <w:rPr>
          <w:rFonts w:ascii="Arial" w:eastAsia="Arial Unicode MS" w:hAnsi="Arial" w:cs="Arial Unicode MS"/>
          <w:sz w:val="22"/>
          <w:szCs w:val="22"/>
          <w:lang w:val="es-ES_tradnl"/>
        </w:rPr>
        <w:t>hravé zapojování elektrických obvodů</w:t>
      </w:r>
    </w:p>
    <w:p w:rsidR="00F232C6" w:rsidRPr="00DC7120" w:rsidRDefault="00F232C6" w:rsidP="00DC7120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</w:pPr>
      <w:r w:rsidRPr="00F232C6">
        <w:rPr>
          <w:rFonts w:ascii="Arial" w:eastAsia="Arial Unicode MS" w:hAnsi="Arial" w:cs="Arial Unicode MS"/>
          <w:sz w:val="22"/>
          <w:szCs w:val="22"/>
          <w:lang w:val="es-ES_tradnl"/>
        </w:rPr>
        <w:t xml:space="preserve">ražba </w:t>
      </w:r>
      <w:r w:rsidRPr="00DC7120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medailí</w:t>
      </w:r>
    </w:p>
    <w:p w:rsidR="00F232C6" w:rsidRDefault="00F232C6" w:rsidP="00DC7120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  <w:r w:rsidRPr="00F232C6">
        <w:rPr>
          <w:rFonts w:ascii="Arial" w:eastAsia="Arial Unicode MS" w:hAnsi="Arial" w:cs="Arial Unicode MS"/>
          <w:sz w:val="22"/>
          <w:szCs w:val="22"/>
          <w:lang w:val="es-ES_tradnl"/>
        </w:rPr>
        <w:t>Svět pod</w:t>
      </w:r>
      <w:r w:rsidR="000D4921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F232C6">
        <w:rPr>
          <w:rFonts w:ascii="Arial" w:eastAsia="Arial Unicode MS" w:hAnsi="Arial" w:cs="Arial Unicode MS"/>
          <w:sz w:val="22"/>
          <w:szCs w:val="22"/>
          <w:lang w:val="es-ES_tradnl"/>
        </w:rPr>
        <w:t>mikroskopem s</w:t>
      </w:r>
      <w:r w:rsidR="000D4921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F232C6">
        <w:rPr>
          <w:rFonts w:ascii="Arial" w:eastAsia="Arial Unicode MS" w:hAnsi="Arial" w:cs="Arial Unicode MS"/>
          <w:sz w:val="22"/>
          <w:szCs w:val="22"/>
          <w:lang w:val="es-ES_tradnl"/>
        </w:rPr>
        <w:t>odborníky z</w:t>
      </w:r>
      <w:r w:rsidR="000D4921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F232C6">
        <w:rPr>
          <w:rFonts w:ascii="Arial" w:eastAsia="Arial Unicode MS" w:hAnsi="Arial" w:cs="Arial Unicode MS"/>
          <w:sz w:val="22"/>
          <w:szCs w:val="22"/>
          <w:lang w:val="es-ES_tradnl"/>
        </w:rPr>
        <w:t>firmy Thermo Fisher Scientific</w:t>
      </w:r>
    </w:p>
    <w:p w:rsidR="00F620AB" w:rsidRPr="00DC7120" w:rsidRDefault="00F620AB" w:rsidP="00DC7120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  <w:r w:rsidRPr="00DC7120">
        <w:rPr>
          <w:rFonts w:ascii="Arial" w:hAnsi="Arial" w:cs="Arial"/>
          <w:b/>
          <w:color w:val="auto"/>
          <w:sz w:val="22"/>
          <w:szCs w:val="22"/>
        </w:rPr>
        <w:t>AKTUÁLNÍ VÝSTAVY:</w:t>
      </w:r>
    </w:p>
    <w:p w:rsidR="00623598" w:rsidRPr="00623598" w:rsidRDefault="00F620AB" w:rsidP="00DC712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F91536">
        <w:rPr>
          <w:rFonts w:ascii="Arial" w:hAnsi="Arial" w:cs="Arial"/>
          <w:color w:val="auto"/>
          <w:sz w:val="22"/>
          <w:szCs w:val="22"/>
        </w:rPr>
        <w:t>Není TESLA jako Tesla</w:t>
      </w:r>
      <w:r w:rsidR="00623598">
        <w:rPr>
          <w:rFonts w:ascii="Arial" w:hAnsi="Arial" w:cs="Arial"/>
          <w:color w:val="auto"/>
          <w:sz w:val="22"/>
          <w:szCs w:val="22"/>
        </w:rPr>
        <w:t> </w:t>
      </w:r>
      <w:r w:rsidR="00F91536" w:rsidRPr="00F91536">
        <w:rPr>
          <w:rFonts w:ascii="Arial" w:hAnsi="Arial" w:cs="Arial"/>
          <w:color w:val="auto"/>
          <w:sz w:val="22"/>
          <w:szCs w:val="22"/>
        </w:rPr>
        <w:t>–</w:t>
      </w:r>
      <w:r w:rsidR="00623598">
        <w:rPr>
          <w:rFonts w:ascii="Arial" w:hAnsi="Arial" w:cs="Arial"/>
          <w:color w:val="auto"/>
          <w:sz w:val="22"/>
          <w:szCs w:val="22"/>
        </w:rPr>
        <w:t> </w:t>
      </w:r>
      <w:r w:rsidR="00F91536" w:rsidRPr="00623598">
        <w:rPr>
          <w:rFonts w:ascii="Arial" w:eastAsia="Arial Unicode MS" w:hAnsi="Arial" w:cs="Arial Unicode MS"/>
          <w:b/>
          <w:bCs/>
          <w:color w:val="auto"/>
          <w:sz w:val="22"/>
          <w:szCs w:val="22"/>
          <w:lang w:val="es-ES_tradnl"/>
        </w:rPr>
        <w:t xml:space="preserve">21.00 / 22.00 / 23.00 </w:t>
      </w:r>
      <w:r w:rsidR="00F91536" w:rsidRPr="00623598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ukázka Teslova transformátoru</w:t>
      </w:r>
    </w:p>
    <w:p w:rsidR="00FC5C8E" w:rsidRPr="00F91536" w:rsidRDefault="00F620AB" w:rsidP="00DC712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F91536">
        <w:rPr>
          <w:rFonts w:ascii="Arial" w:hAnsi="Arial" w:cs="Arial"/>
          <w:color w:val="auto"/>
          <w:sz w:val="22"/>
          <w:szCs w:val="22"/>
        </w:rPr>
        <w:t>Umění kovadlin</w:t>
      </w:r>
    </w:p>
    <w:p w:rsidR="00FC5C8E" w:rsidRDefault="00F620AB" w:rsidP="00DC712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DC7120">
        <w:rPr>
          <w:rFonts w:ascii="Arial" w:hAnsi="Arial" w:cs="Arial"/>
          <w:color w:val="auto"/>
          <w:sz w:val="22"/>
          <w:szCs w:val="22"/>
        </w:rPr>
        <w:t>Digitálky</w:t>
      </w:r>
    </w:p>
    <w:p w:rsidR="005E4CC4" w:rsidRPr="00DC7120" w:rsidRDefault="005E4CC4" w:rsidP="00DC712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Lidé odvedle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 – neobvyklý výlet do světa lidí s hendikepem</w:t>
      </w:r>
    </w:p>
    <w:p w:rsidR="00F232C6" w:rsidRPr="00F232C6" w:rsidRDefault="00F232C6" w:rsidP="00DC7120">
      <w:pPr>
        <w:pStyle w:val="Normlnweb"/>
        <w:spacing w:line="276" w:lineRule="auto"/>
        <w:rPr>
          <w:rFonts w:ascii="Arial" w:eastAsia="Arial Unicode MS" w:hAnsi="Arial" w:cs="Arial Unicode MS"/>
          <w:color w:val="000000"/>
          <w:sz w:val="22"/>
          <w:szCs w:val="22"/>
          <w:lang w:val="es-ES_tradnl"/>
        </w:rPr>
      </w:pPr>
      <w:r w:rsidRPr="00F232C6">
        <w:rPr>
          <w:rFonts w:ascii="Arial" w:eastAsia="Arial Unicode MS" w:hAnsi="Arial" w:cs="Arial Unicode MS"/>
          <w:b/>
          <w:bCs/>
          <w:color w:val="000000"/>
          <w:sz w:val="22"/>
          <w:szCs w:val="22"/>
          <w:lang w:val="es-ES_tradnl"/>
        </w:rPr>
        <w:t>18.00–23.45</w:t>
      </w:r>
    </w:p>
    <w:p w:rsidR="00F232C6" w:rsidRPr="00F232C6" w:rsidRDefault="00F232C6" w:rsidP="00DC7120">
      <w:pPr>
        <w:pStyle w:val="Normlnweb"/>
        <w:spacing w:line="276" w:lineRule="auto"/>
        <w:rPr>
          <w:rFonts w:ascii="Arial" w:eastAsia="Arial Unicode MS" w:hAnsi="Arial" w:cs="Arial Unicode MS"/>
          <w:color w:val="000000"/>
          <w:sz w:val="22"/>
          <w:szCs w:val="22"/>
          <w:lang w:val="es-ES_tradnl"/>
        </w:rPr>
      </w:pPr>
      <w:r w:rsidRPr="00F232C6">
        <w:rPr>
          <w:rFonts w:ascii="Arial" w:eastAsia="Arial Unicode MS" w:hAnsi="Arial" w:cs="Arial Unicode MS"/>
          <w:color w:val="000000"/>
          <w:sz w:val="22"/>
          <w:szCs w:val="22"/>
          <w:lang w:val="es-ES_tradnl"/>
        </w:rPr>
        <w:t xml:space="preserve">Historická </w:t>
      </w:r>
      <w:r w:rsidRPr="000D4921">
        <w:rPr>
          <w:rFonts w:ascii="Arial" w:eastAsia="Arial Unicode MS" w:hAnsi="Arial" w:cs="Arial Unicode MS"/>
          <w:color w:val="000000"/>
          <w:sz w:val="22"/>
          <w:szCs w:val="22"/>
          <w:lang w:val="es-ES_tradnl"/>
        </w:rPr>
        <w:t>stereovize</w:t>
      </w:r>
      <w:r w:rsidR="000D4921" w:rsidRPr="000D4921">
        <w:rPr>
          <w:rFonts w:ascii="Arial" w:eastAsia="Arial Unicode MS" w:hAnsi="Arial" w:cs="Arial Unicode MS"/>
          <w:color w:val="000000"/>
          <w:sz w:val="22"/>
          <w:szCs w:val="22"/>
          <w:lang w:val="es-ES_tradnl"/>
        </w:rPr>
        <w:t> </w:t>
      </w:r>
      <w:r w:rsidRPr="000D4921">
        <w:rPr>
          <w:rFonts w:ascii="Arial" w:eastAsia="Arial Unicode MS" w:hAnsi="Arial" w:cs="Arial Unicode MS"/>
          <w:b/>
          <w:color w:val="000000"/>
          <w:sz w:val="22"/>
          <w:szCs w:val="22"/>
          <w:lang w:val="es-ES_tradnl"/>
        </w:rPr>
        <w:t>–</w:t>
      </w:r>
      <w:r w:rsidR="000D4921">
        <w:rPr>
          <w:rFonts w:ascii="Arial" w:eastAsia="Arial Unicode MS" w:hAnsi="Arial" w:cs="Arial Unicode MS"/>
          <w:color w:val="000000"/>
          <w:sz w:val="22"/>
          <w:szCs w:val="22"/>
          <w:lang w:val="es-ES_tradnl"/>
        </w:rPr>
        <w:t> </w:t>
      </w:r>
      <w:r w:rsidRPr="00F232C6">
        <w:rPr>
          <w:rFonts w:ascii="Arial" w:eastAsia="Arial Unicode MS" w:hAnsi="Arial" w:cs="Arial Unicode MS"/>
          <w:b/>
          <w:bCs/>
          <w:color w:val="000000"/>
          <w:sz w:val="22"/>
          <w:szCs w:val="22"/>
          <w:lang w:val="es-ES_tradnl"/>
        </w:rPr>
        <w:t>stereodiapozitivy z</w:t>
      </w:r>
      <w:r w:rsidR="000D4921">
        <w:rPr>
          <w:rFonts w:ascii="Arial" w:eastAsia="Arial Unicode MS" w:hAnsi="Arial" w:cs="Arial Unicode MS"/>
          <w:b/>
          <w:bCs/>
          <w:color w:val="000000"/>
          <w:sz w:val="22"/>
          <w:szCs w:val="22"/>
          <w:lang w:val="es-ES_tradnl"/>
        </w:rPr>
        <w:t> </w:t>
      </w:r>
      <w:r w:rsidR="001909EC">
        <w:rPr>
          <w:rFonts w:ascii="Arial" w:eastAsia="Arial Unicode MS" w:hAnsi="Arial" w:cs="Arial Unicode MS"/>
          <w:b/>
          <w:bCs/>
          <w:color w:val="000000"/>
          <w:sz w:val="22"/>
          <w:szCs w:val="22"/>
          <w:lang w:val="es-ES_tradnl"/>
        </w:rPr>
        <w:t>j</w:t>
      </w:r>
      <w:r w:rsidRPr="00F232C6">
        <w:rPr>
          <w:rFonts w:ascii="Arial" w:eastAsia="Arial Unicode MS" w:hAnsi="Arial" w:cs="Arial Unicode MS"/>
          <w:b/>
          <w:bCs/>
          <w:color w:val="000000"/>
          <w:sz w:val="22"/>
          <w:szCs w:val="22"/>
          <w:lang w:val="es-ES_tradnl"/>
        </w:rPr>
        <w:t>ižní</w:t>
      </w:r>
      <w:r w:rsidR="000D4921">
        <w:rPr>
          <w:rFonts w:ascii="Arial" w:eastAsia="Arial Unicode MS" w:hAnsi="Arial" w:cs="Arial Unicode MS"/>
          <w:b/>
          <w:bCs/>
          <w:color w:val="000000"/>
          <w:sz w:val="22"/>
          <w:szCs w:val="22"/>
          <w:lang w:val="es-ES_tradnl"/>
        </w:rPr>
        <w:t> </w:t>
      </w:r>
      <w:r w:rsidRPr="00F232C6">
        <w:rPr>
          <w:rFonts w:ascii="Arial" w:eastAsia="Arial Unicode MS" w:hAnsi="Arial" w:cs="Arial Unicode MS"/>
          <w:b/>
          <w:bCs/>
          <w:color w:val="000000"/>
          <w:sz w:val="22"/>
          <w:szCs w:val="22"/>
          <w:lang w:val="es-ES_tradnl"/>
        </w:rPr>
        <w:t>Afriky</w:t>
      </w:r>
      <w:r w:rsidRPr="00F232C6">
        <w:rPr>
          <w:rFonts w:ascii="Arial" w:eastAsia="Arial Unicode MS" w:hAnsi="Arial" w:cs="Arial Unicode MS"/>
          <w:color w:val="000000"/>
          <w:sz w:val="22"/>
          <w:szCs w:val="22"/>
          <w:lang w:val="es-ES_tradnl"/>
        </w:rPr>
        <w:t>. Historická sterovize, předchůdce biografů, též nazývaná světelná panoráma, je jedním z</w:t>
      </w:r>
      <w:r w:rsidR="000D4921">
        <w:rPr>
          <w:rFonts w:ascii="Arial" w:eastAsia="Arial Unicode MS" w:hAnsi="Arial" w:cs="Arial Unicode MS"/>
          <w:color w:val="000000"/>
          <w:sz w:val="22"/>
          <w:szCs w:val="22"/>
          <w:lang w:val="es-ES_tradnl"/>
        </w:rPr>
        <w:t> </w:t>
      </w:r>
      <w:r w:rsidRPr="00F232C6">
        <w:rPr>
          <w:rFonts w:ascii="Arial" w:eastAsia="Arial Unicode MS" w:hAnsi="Arial" w:cs="Arial Unicode MS"/>
          <w:color w:val="000000"/>
          <w:sz w:val="22"/>
          <w:szCs w:val="22"/>
          <w:lang w:val="es-ES_tradnl"/>
        </w:rPr>
        <w:t>mála doposud provozuschopných originálů ve</w:t>
      </w:r>
      <w:r w:rsidR="000D4921">
        <w:rPr>
          <w:rFonts w:ascii="Arial" w:eastAsia="Arial Unicode MS" w:hAnsi="Arial" w:cs="Arial Unicode MS"/>
          <w:color w:val="000000"/>
          <w:sz w:val="22"/>
          <w:szCs w:val="22"/>
          <w:lang w:val="es-ES_tradnl"/>
        </w:rPr>
        <w:t> </w:t>
      </w:r>
      <w:r w:rsidRPr="00F232C6">
        <w:rPr>
          <w:rFonts w:ascii="Arial" w:eastAsia="Arial Unicode MS" w:hAnsi="Arial" w:cs="Arial Unicode MS"/>
          <w:color w:val="000000"/>
          <w:sz w:val="22"/>
          <w:szCs w:val="22"/>
          <w:lang w:val="es-ES_tradnl"/>
        </w:rPr>
        <w:t>střední Evropě. Používat ji může pětadvacet diváků současně.</w:t>
      </w:r>
    </w:p>
    <w:p w:rsidR="00F232C6" w:rsidRPr="00F232C6" w:rsidRDefault="00F232C6" w:rsidP="00DC7120">
      <w:pPr>
        <w:pStyle w:val="Nadpis3"/>
        <w:spacing w:line="276" w:lineRule="auto"/>
        <w:rPr>
          <w:rFonts w:ascii="Arial" w:eastAsia="Arial Unicode MS" w:hAnsi="Arial" w:cs="Arial Unicode MS"/>
          <w:b w:val="0"/>
          <w:bCs w:val="0"/>
          <w:color w:val="000000"/>
          <w:sz w:val="22"/>
          <w:szCs w:val="22"/>
          <w:lang w:val="es-ES_tradnl"/>
        </w:rPr>
      </w:pPr>
      <w:r w:rsidRPr="00F232C6">
        <w:rPr>
          <w:rFonts w:ascii="Arial" w:eastAsia="Arial Unicode MS" w:hAnsi="Arial" w:cs="Arial Unicode MS"/>
          <w:color w:val="000000"/>
          <w:sz w:val="22"/>
          <w:szCs w:val="22"/>
          <w:lang w:val="es-ES_tradnl"/>
        </w:rPr>
        <w:t>Program ve</w:t>
      </w:r>
      <w:r w:rsidR="000D4921">
        <w:rPr>
          <w:rFonts w:ascii="Arial" w:eastAsia="Arial Unicode MS" w:hAnsi="Arial" w:cs="Arial Unicode MS"/>
          <w:color w:val="000000"/>
          <w:sz w:val="22"/>
          <w:szCs w:val="22"/>
          <w:lang w:val="es-ES_tradnl"/>
        </w:rPr>
        <w:t> </w:t>
      </w:r>
      <w:r w:rsidRPr="00F232C6">
        <w:rPr>
          <w:rFonts w:ascii="Arial" w:eastAsia="Arial Unicode MS" w:hAnsi="Arial" w:cs="Arial Unicode MS"/>
          <w:color w:val="000000"/>
          <w:sz w:val="22"/>
          <w:szCs w:val="22"/>
          <w:lang w:val="es-ES_tradnl"/>
        </w:rPr>
        <w:t>venkovním areálu</w:t>
      </w:r>
    </w:p>
    <w:p w:rsidR="00097DB5" w:rsidRDefault="00F232C6" w:rsidP="00DC7120">
      <w:pPr>
        <w:pStyle w:val="Normlnweb"/>
        <w:spacing w:line="276" w:lineRule="auto"/>
        <w:rPr>
          <w:rFonts w:ascii="Arial" w:eastAsia="Arial Unicode MS" w:hAnsi="Arial" w:cs="Arial Unicode MS"/>
          <w:b/>
          <w:bCs/>
          <w:color w:val="000000"/>
          <w:sz w:val="22"/>
          <w:szCs w:val="22"/>
          <w:lang w:val="es-ES_tradnl"/>
        </w:rPr>
      </w:pPr>
      <w:r w:rsidRPr="00F232C6">
        <w:rPr>
          <w:rFonts w:ascii="Arial" w:eastAsia="Arial Unicode MS" w:hAnsi="Arial" w:cs="Arial Unicode MS"/>
          <w:b/>
          <w:bCs/>
          <w:color w:val="000000"/>
          <w:sz w:val="22"/>
          <w:szCs w:val="22"/>
          <w:lang w:val="es-ES_tradnl"/>
        </w:rPr>
        <w:t>21.00 / 22.00 / 23.00</w:t>
      </w:r>
    </w:p>
    <w:p w:rsidR="00623598" w:rsidRDefault="00F232C6" w:rsidP="00DC7120">
      <w:pPr>
        <w:pStyle w:val="Normlnweb"/>
        <w:spacing w:line="276" w:lineRule="auto"/>
        <w:rPr>
          <w:rFonts w:ascii="Arial" w:eastAsia="Arial Unicode MS" w:hAnsi="Arial" w:cs="Arial Unicode MS"/>
          <w:b/>
          <w:bCs/>
          <w:color w:val="000000"/>
          <w:sz w:val="22"/>
          <w:szCs w:val="22"/>
          <w:lang w:val="es-ES_tradnl"/>
        </w:rPr>
      </w:pPr>
      <w:r w:rsidRPr="00F232C6">
        <w:rPr>
          <w:rFonts w:ascii="Arial" w:eastAsia="Arial Unicode MS" w:hAnsi="Arial" w:cs="Arial Unicode MS"/>
          <w:color w:val="000000"/>
          <w:sz w:val="22"/>
          <w:szCs w:val="22"/>
          <w:lang w:val="es-ES_tradnl"/>
        </w:rPr>
        <w:t>Blesková show</w:t>
      </w:r>
      <w:r w:rsidR="000D4921">
        <w:rPr>
          <w:rFonts w:ascii="Arial" w:eastAsia="Arial Unicode MS" w:hAnsi="Arial" w:cs="Arial Unicode MS"/>
          <w:color w:val="000000"/>
          <w:sz w:val="22"/>
          <w:szCs w:val="22"/>
          <w:lang w:val="es-ES_tradnl"/>
        </w:rPr>
        <w:t> </w:t>
      </w:r>
      <w:r w:rsidRPr="00F232C6">
        <w:rPr>
          <w:rFonts w:ascii="Arial" w:eastAsia="Arial Unicode MS" w:hAnsi="Arial" w:cs="Arial Unicode MS"/>
          <w:color w:val="000000"/>
          <w:sz w:val="22"/>
          <w:szCs w:val="22"/>
          <w:lang w:val="es-ES_tradnl"/>
        </w:rPr>
        <w:t>–</w:t>
      </w:r>
      <w:r w:rsidR="000D4921">
        <w:rPr>
          <w:rFonts w:ascii="Arial" w:eastAsia="Arial Unicode MS" w:hAnsi="Arial" w:cs="Arial Unicode MS"/>
          <w:color w:val="000000"/>
          <w:sz w:val="22"/>
          <w:szCs w:val="22"/>
          <w:lang w:val="es-ES_tradnl"/>
        </w:rPr>
        <w:t> </w:t>
      </w:r>
      <w:r w:rsidRPr="00F232C6">
        <w:rPr>
          <w:rFonts w:ascii="Arial" w:eastAsia="Arial Unicode MS" w:hAnsi="Arial" w:cs="Arial Unicode MS"/>
          <w:color w:val="000000"/>
          <w:sz w:val="22"/>
          <w:szCs w:val="22"/>
          <w:lang w:val="es-ES_tradnl"/>
        </w:rPr>
        <w:t>ukázka Teslova transformátoru</w:t>
      </w:r>
      <w:r w:rsidR="000D4921">
        <w:rPr>
          <w:rFonts w:ascii="Arial" w:eastAsia="Arial Unicode MS" w:hAnsi="Arial" w:cs="Arial Unicode MS"/>
          <w:color w:val="000000"/>
          <w:sz w:val="22"/>
          <w:szCs w:val="22"/>
          <w:lang w:val="es-ES_tradnl"/>
        </w:rPr>
        <w:t> </w:t>
      </w:r>
      <w:r w:rsidRPr="00F232C6">
        <w:rPr>
          <w:rFonts w:ascii="Arial" w:eastAsia="Arial Unicode MS" w:hAnsi="Arial" w:cs="Arial Unicode MS"/>
          <w:color w:val="000000"/>
          <w:sz w:val="22"/>
          <w:szCs w:val="22"/>
          <w:lang w:val="es-ES_tradnl"/>
        </w:rPr>
        <w:t>–</w:t>
      </w:r>
      <w:r w:rsidR="00DC7120">
        <w:rPr>
          <w:rFonts w:ascii="Arial" w:eastAsia="Arial Unicode MS" w:hAnsi="Arial" w:cs="Arial Unicode MS"/>
          <w:color w:val="000000"/>
          <w:sz w:val="22"/>
          <w:szCs w:val="22"/>
          <w:lang w:val="es-ES_tradnl"/>
        </w:rPr>
        <w:t xml:space="preserve"> bezdrátový </w:t>
      </w:r>
      <w:r w:rsidRPr="00F232C6">
        <w:rPr>
          <w:rFonts w:ascii="Arial" w:eastAsia="Arial Unicode MS" w:hAnsi="Arial" w:cs="Arial Unicode MS"/>
          <w:color w:val="000000"/>
          <w:sz w:val="22"/>
          <w:szCs w:val="22"/>
          <w:lang w:val="es-ES_tradnl"/>
        </w:rPr>
        <w:t>přenos elektrické energie</w:t>
      </w:r>
    </w:p>
    <w:p w:rsidR="00F232C6" w:rsidRDefault="00F232C6" w:rsidP="00DC7120">
      <w:pPr>
        <w:pStyle w:val="Normlnweb"/>
        <w:spacing w:line="276" w:lineRule="auto"/>
        <w:rPr>
          <w:rFonts w:ascii="Arial" w:eastAsia="Arial Unicode MS" w:hAnsi="Arial" w:cs="Arial Unicode MS"/>
          <w:color w:val="000000"/>
          <w:sz w:val="22"/>
          <w:szCs w:val="22"/>
          <w:lang w:val="es-ES_tradnl"/>
        </w:rPr>
      </w:pPr>
      <w:r w:rsidRPr="00F232C6">
        <w:rPr>
          <w:rFonts w:ascii="Arial" w:eastAsia="Arial Unicode MS" w:hAnsi="Arial" w:cs="Arial Unicode MS"/>
          <w:b/>
          <w:bCs/>
          <w:color w:val="000000"/>
          <w:sz w:val="22"/>
          <w:szCs w:val="22"/>
          <w:lang w:val="es-ES_tradnl"/>
        </w:rPr>
        <w:t>18.00–21.00</w:t>
      </w:r>
      <w:r w:rsidRPr="00F232C6">
        <w:rPr>
          <w:rFonts w:ascii="Arial" w:eastAsia="Arial Unicode MS" w:hAnsi="Arial" w:cs="Arial Unicode MS"/>
          <w:color w:val="000000"/>
          <w:sz w:val="22"/>
          <w:szCs w:val="22"/>
          <w:lang w:val="es-ES_tradnl"/>
        </w:rPr>
        <w:br/>
        <w:t>RC</w:t>
      </w:r>
      <w:r w:rsidR="000D4921">
        <w:rPr>
          <w:rFonts w:ascii="Arial" w:eastAsia="Arial Unicode MS" w:hAnsi="Arial" w:cs="Arial Unicode MS"/>
          <w:color w:val="000000"/>
          <w:sz w:val="22"/>
          <w:szCs w:val="22"/>
          <w:lang w:val="es-ES_tradnl"/>
        </w:rPr>
        <w:t> </w:t>
      </w:r>
      <w:r w:rsidRPr="00F232C6">
        <w:rPr>
          <w:rFonts w:ascii="Arial" w:eastAsia="Arial Unicode MS" w:hAnsi="Arial" w:cs="Arial Unicode MS"/>
          <w:color w:val="000000"/>
          <w:sz w:val="22"/>
          <w:szCs w:val="22"/>
          <w:lang w:val="es-ES_tradnl"/>
        </w:rPr>
        <w:t>modely</w:t>
      </w:r>
    </w:p>
    <w:p w:rsidR="00F232C6" w:rsidRDefault="00F232C6" w:rsidP="00DC7120">
      <w:pPr>
        <w:pStyle w:val="Normlnweb"/>
        <w:spacing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  <w:r w:rsidRPr="00F232C6">
        <w:rPr>
          <w:rFonts w:ascii="Arial" w:eastAsia="Arial Unicode MS" w:hAnsi="Arial" w:cs="Arial Unicode MS"/>
          <w:b/>
          <w:bCs/>
          <w:color w:val="000000"/>
          <w:sz w:val="22"/>
          <w:szCs w:val="22"/>
          <w:lang w:val="es-ES_tradnl"/>
        </w:rPr>
        <w:t>18.00–23.00</w:t>
      </w:r>
      <w:r w:rsidRPr="00F232C6">
        <w:rPr>
          <w:rFonts w:ascii="Arial" w:eastAsia="Arial Unicode MS" w:hAnsi="Arial" w:cs="Arial Unicode MS"/>
          <w:color w:val="000000"/>
          <w:sz w:val="22"/>
          <w:szCs w:val="22"/>
          <w:lang w:val="es-ES_tradnl"/>
        </w:rPr>
        <w:br/>
        <w:t>Asynchronní stroje / Jákobův žebřík</w:t>
      </w:r>
      <w:r w:rsidR="00B85C84" w:rsidRPr="00623598">
        <w:rPr>
          <w:rFonts w:ascii="Arial" w:eastAsia="Arial Unicode MS" w:hAnsi="Arial" w:cs="Arial Unicode MS"/>
          <w:sz w:val="22"/>
          <w:szCs w:val="22"/>
          <w:lang w:val="es-ES_tradnl"/>
        </w:rPr>
        <w:t>, předvede FEKT</w:t>
      </w:r>
      <w:r w:rsidR="00623598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B85C84" w:rsidRPr="00623598">
        <w:rPr>
          <w:rFonts w:ascii="Arial" w:eastAsia="Arial Unicode MS" w:hAnsi="Arial" w:cs="Arial Unicode MS"/>
          <w:sz w:val="22"/>
          <w:szCs w:val="22"/>
          <w:lang w:val="es-ES_tradnl"/>
        </w:rPr>
        <w:t>VUT v</w:t>
      </w:r>
      <w:r w:rsidR="00623598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B85C84" w:rsidRPr="00623598">
        <w:rPr>
          <w:rFonts w:ascii="Arial" w:eastAsia="Arial Unicode MS" w:hAnsi="Arial" w:cs="Arial Unicode MS"/>
          <w:sz w:val="22"/>
          <w:szCs w:val="22"/>
          <w:lang w:val="es-ES_tradnl"/>
        </w:rPr>
        <w:t>Brně</w:t>
      </w:r>
    </w:p>
    <w:p w:rsidR="00F232C6" w:rsidRPr="00F232C6" w:rsidRDefault="00F232C6" w:rsidP="00DC7120">
      <w:pPr>
        <w:pStyle w:val="Normlnweb"/>
        <w:spacing w:line="276" w:lineRule="auto"/>
        <w:rPr>
          <w:rFonts w:ascii="Arial" w:eastAsia="Arial Unicode MS" w:hAnsi="Arial" w:cs="Arial Unicode MS"/>
          <w:color w:val="000000"/>
          <w:sz w:val="22"/>
          <w:szCs w:val="22"/>
          <w:lang w:val="es-ES_tradnl"/>
        </w:rPr>
      </w:pPr>
      <w:r w:rsidRPr="00F232C6">
        <w:rPr>
          <w:rFonts w:ascii="Arial" w:eastAsia="Arial Unicode MS" w:hAnsi="Arial" w:cs="Arial Unicode MS"/>
          <w:b/>
          <w:bCs/>
          <w:color w:val="000000"/>
          <w:sz w:val="22"/>
          <w:szCs w:val="22"/>
          <w:lang w:val="es-ES_tradnl"/>
        </w:rPr>
        <w:lastRenderedPageBreak/>
        <w:t>18.00–23.30</w:t>
      </w:r>
      <w:r w:rsidRPr="00F232C6">
        <w:rPr>
          <w:rFonts w:ascii="Arial" w:eastAsia="Arial Unicode MS" w:hAnsi="Arial" w:cs="Arial Unicode MS"/>
          <w:color w:val="000000"/>
          <w:sz w:val="22"/>
          <w:szCs w:val="22"/>
          <w:lang w:val="es-ES_tradnl"/>
        </w:rPr>
        <w:br/>
        <w:t>Ú</w:t>
      </w:r>
      <w:r w:rsidR="000D4921" w:rsidRPr="00F232C6">
        <w:rPr>
          <w:rFonts w:ascii="Arial" w:eastAsia="Arial Unicode MS" w:hAnsi="Arial" w:cs="Arial Unicode MS"/>
          <w:color w:val="000000"/>
          <w:sz w:val="22"/>
          <w:szCs w:val="22"/>
          <w:lang w:val="es-ES_tradnl"/>
        </w:rPr>
        <w:t>d</w:t>
      </w:r>
      <w:r w:rsidRPr="00F232C6">
        <w:rPr>
          <w:rFonts w:ascii="Arial" w:eastAsia="Arial Unicode MS" w:hAnsi="Arial" w:cs="Arial Unicode MS"/>
          <w:color w:val="000000"/>
          <w:sz w:val="22"/>
          <w:szCs w:val="22"/>
          <w:lang w:val="es-ES_tradnl"/>
        </w:rPr>
        <w:t>iF</w:t>
      </w:r>
      <w:r w:rsidR="000D4921">
        <w:rPr>
          <w:rFonts w:ascii="Arial" w:eastAsia="Arial Unicode MS" w:hAnsi="Arial" w:cs="Arial Unicode MS"/>
          <w:color w:val="000000"/>
          <w:sz w:val="22"/>
          <w:szCs w:val="22"/>
          <w:lang w:val="es-ES_tradnl"/>
        </w:rPr>
        <w:t> </w:t>
      </w:r>
      <w:r w:rsidRPr="00F232C6">
        <w:rPr>
          <w:rFonts w:ascii="Arial" w:eastAsia="Arial Unicode MS" w:hAnsi="Arial" w:cs="Arial Unicode MS"/>
          <w:color w:val="000000"/>
          <w:sz w:val="22"/>
          <w:szCs w:val="22"/>
          <w:lang w:val="es-ES_tradnl"/>
        </w:rPr>
        <w:t>–</w:t>
      </w:r>
      <w:r w:rsidR="000D4921">
        <w:rPr>
          <w:rFonts w:ascii="Arial" w:eastAsia="Arial Unicode MS" w:hAnsi="Arial" w:cs="Arial Unicode MS"/>
          <w:color w:val="000000"/>
          <w:sz w:val="22"/>
          <w:szCs w:val="22"/>
          <w:lang w:val="es-ES_tradnl"/>
        </w:rPr>
        <w:t> </w:t>
      </w:r>
      <w:r w:rsidRPr="00F232C6">
        <w:rPr>
          <w:rFonts w:ascii="Arial" w:eastAsia="Arial Unicode MS" w:hAnsi="Arial" w:cs="Arial Unicode MS"/>
          <w:color w:val="000000"/>
          <w:sz w:val="22"/>
          <w:szCs w:val="22"/>
          <w:lang w:val="es-ES_tradnl"/>
        </w:rPr>
        <w:t>pokusy s</w:t>
      </w:r>
      <w:r w:rsidR="000D4921">
        <w:rPr>
          <w:rFonts w:ascii="Arial" w:eastAsia="Arial Unicode MS" w:hAnsi="Arial" w:cs="Arial Unicode MS"/>
          <w:color w:val="000000"/>
          <w:sz w:val="22"/>
          <w:szCs w:val="22"/>
          <w:lang w:val="es-ES_tradnl"/>
        </w:rPr>
        <w:t> </w:t>
      </w:r>
      <w:r w:rsidRPr="00F232C6">
        <w:rPr>
          <w:rFonts w:ascii="Arial" w:eastAsia="Arial Unicode MS" w:hAnsi="Arial" w:cs="Arial Unicode MS"/>
          <w:color w:val="000000"/>
          <w:sz w:val="22"/>
          <w:szCs w:val="22"/>
          <w:lang w:val="es-ES_tradnl"/>
        </w:rPr>
        <w:t xml:space="preserve">elektřinou / </w:t>
      </w:r>
      <w:r w:rsidR="00F620AB" w:rsidRPr="003F2BEB">
        <w:rPr>
          <w:rFonts w:ascii="Arial" w:eastAsia="Arial Unicode MS" w:hAnsi="Arial" w:cs="Arial Unicode MS"/>
          <w:sz w:val="22"/>
          <w:szCs w:val="22"/>
          <w:lang w:val="es-ES_tradnl"/>
        </w:rPr>
        <w:t>ÚdiF</w:t>
      </w:r>
      <w:r w:rsidR="003F2BEB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F17AF9" w:rsidRPr="003F2BEB">
        <w:rPr>
          <w:rFonts w:ascii="Arial" w:eastAsia="Arial Unicode MS" w:hAnsi="Arial" w:cs="Arial Unicode MS"/>
          <w:sz w:val="22"/>
          <w:szCs w:val="22"/>
          <w:lang w:val="es-ES_tradnl"/>
        </w:rPr>
        <w:t>–</w:t>
      </w:r>
      <w:r w:rsidR="00F620AB" w:rsidRPr="003F2BEB">
        <w:rPr>
          <w:rFonts w:ascii="Arial" w:eastAsia="Arial Unicode MS" w:hAnsi="Arial" w:cs="Arial Unicode MS"/>
          <w:sz w:val="22"/>
          <w:szCs w:val="22"/>
          <w:lang w:val="es-ES_tradnl"/>
        </w:rPr>
        <w:t xml:space="preserve">  </w:t>
      </w:r>
      <w:r w:rsidRPr="003F2BEB">
        <w:rPr>
          <w:rFonts w:ascii="Arial" w:eastAsia="Arial Unicode MS" w:hAnsi="Arial" w:cs="Arial Unicode MS"/>
          <w:sz w:val="22"/>
          <w:szCs w:val="22"/>
          <w:lang w:val="es-ES_tradnl"/>
        </w:rPr>
        <w:t>laserové bludiště / SpaceCarrot</w:t>
      </w:r>
      <w:r w:rsidR="00B162DC" w:rsidRPr="003F2BEB">
        <w:rPr>
          <w:rFonts w:ascii="Arial" w:eastAsia="Arial Unicode MS" w:hAnsi="Arial" w:cs="Arial Unicode MS"/>
          <w:sz w:val="22"/>
          <w:szCs w:val="22"/>
          <w:lang w:val="es-ES_tradnl"/>
        </w:rPr>
        <w:t>s</w:t>
      </w:r>
      <w:r w:rsidR="003F2BEB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4602A8" w:rsidRPr="003F2BEB">
        <w:rPr>
          <w:rFonts w:ascii="Arial" w:eastAsia="Arial Unicode MS" w:hAnsi="Arial" w:cs="Arial Unicode MS"/>
          <w:sz w:val="22"/>
          <w:szCs w:val="22"/>
          <w:lang w:val="es-ES_tradnl"/>
        </w:rPr>
        <w:t>–</w:t>
      </w:r>
      <w:r w:rsidR="003F2BEB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4602A8" w:rsidRPr="003F2BEB">
        <w:rPr>
          <w:rFonts w:ascii="Arial" w:eastAsia="Arial Unicode MS" w:hAnsi="Arial" w:cs="Arial Unicode MS"/>
          <w:sz w:val="22"/>
          <w:szCs w:val="22"/>
          <w:lang w:val="es-ES_tradnl"/>
        </w:rPr>
        <w:t>astronautské stanoviště</w:t>
      </w:r>
    </w:p>
    <w:p w:rsidR="00F232C6" w:rsidRPr="003F2BEB" w:rsidRDefault="00F232C6" w:rsidP="00DC7120">
      <w:pPr>
        <w:pStyle w:val="Normlnweb"/>
        <w:spacing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  <w:r w:rsidRPr="00F232C6">
        <w:rPr>
          <w:rFonts w:ascii="Arial" w:eastAsia="Arial Unicode MS" w:hAnsi="Arial" w:cs="Arial Unicode MS"/>
          <w:b/>
          <w:bCs/>
          <w:color w:val="000000"/>
          <w:sz w:val="22"/>
          <w:szCs w:val="22"/>
          <w:lang w:val="es-ES_tradnl"/>
        </w:rPr>
        <w:t>21.30 / 22.30 / 23.15</w:t>
      </w:r>
      <w:r w:rsidRPr="00F232C6">
        <w:rPr>
          <w:rFonts w:ascii="Arial" w:eastAsia="Arial Unicode MS" w:hAnsi="Arial" w:cs="Arial Unicode MS"/>
          <w:color w:val="000000"/>
          <w:sz w:val="22"/>
          <w:szCs w:val="22"/>
          <w:lang w:val="es-ES_tradnl"/>
        </w:rPr>
        <w:br/>
        <w:t>Laser</w:t>
      </w:r>
      <w:r w:rsidR="000D4921">
        <w:rPr>
          <w:rFonts w:ascii="Arial" w:eastAsia="Arial Unicode MS" w:hAnsi="Arial" w:cs="Arial Unicode MS"/>
          <w:color w:val="000000"/>
          <w:sz w:val="22"/>
          <w:szCs w:val="22"/>
          <w:lang w:val="es-ES_tradnl"/>
        </w:rPr>
        <w:t> </w:t>
      </w:r>
      <w:r w:rsidRPr="003F2BEB">
        <w:rPr>
          <w:rFonts w:ascii="Arial" w:eastAsia="Arial Unicode MS" w:hAnsi="Arial" w:cs="Arial Unicode MS"/>
          <w:sz w:val="22"/>
          <w:szCs w:val="22"/>
          <w:lang w:val="es-ES_tradnl"/>
        </w:rPr>
        <w:t>show</w:t>
      </w:r>
      <w:r w:rsidR="00B34B34" w:rsidRPr="003F2BEB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k</w:t>
      </w:r>
      <w:r w:rsidR="00F04B33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B34B34" w:rsidRPr="003F2BEB">
        <w:rPr>
          <w:rFonts w:ascii="Arial" w:eastAsia="Arial Unicode MS" w:hAnsi="Arial" w:cs="Arial Unicode MS"/>
          <w:sz w:val="22"/>
          <w:szCs w:val="22"/>
          <w:lang w:val="es-ES_tradnl"/>
        </w:rPr>
        <w:t>fenoménu T</w:t>
      </w:r>
      <w:r w:rsidR="00025A28">
        <w:rPr>
          <w:rFonts w:ascii="Arial" w:eastAsia="Arial Unicode MS" w:hAnsi="Arial" w:cs="Arial Unicode MS"/>
          <w:sz w:val="22"/>
          <w:szCs w:val="22"/>
          <w:lang w:val="es-ES_tradnl"/>
        </w:rPr>
        <w:t>ESLA</w:t>
      </w:r>
    </w:p>
    <w:p w:rsidR="00F232C6" w:rsidRPr="00F232C6" w:rsidRDefault="00F232C6" w:rsidP="00DC7120">
      <w:pPr>
        <w:pStyle w:val="Normlnweb"/>
        <w:spacing w:line="276" w:lineRule="auto"/>
        <w:rPr>
          <w:rFonts w:ascii="Arial" w:eastAsia="Arial Unicode MS" w:hAnsi="Arial" w:cs="Arial Unicode MS"/>
          <w:color w:val="000000"/>
          <w:sz w:val="22"/>
          <w:szCs w:val="22"/>
          <w:lang w:val="es-ES_tradnl"/>
        </w:rPr>
      </w:pPr>
      <w:r w:rsidRPr="00F232C6">
        <w:rPr>
          <w:rFonts w:ascii="Arial" w:eastAsia="Arial Unicode MS" w:hAnsi="Arial" w:cs="Arial Unicode MS"/>
          <w:i/>
          <w:iCs/>
          <w:color w:val="000000"/>
          <w:sz w:val="22"/>
          <w:szCs w:val="22"/>
          <w:lang w:val="es-ES_tradnl"/>
        </w:rPr>
        <w:t>V</w:t>
      </w:r>
      <w:r w:rsidR="003E7B5B">
        <w:rPr>
          <w:rFonts w:ascii="Arial" w:eastAsia="Arial Unicode MS" w:hAnsi="Arial" w:cs="Arial Unicode MS"/>
          <w:i/>
          <w:iCs/>
          <w:color w:val="000000"/>
          <w:sz w:val="22"/>
          <w:szCs w:val="22"/>
          <w:lang w:val="es-ES_tradnl"/>
        </w:rPr>
        <w:t> </w:t>
      </w:r>
      <w:r w:rsidRPr="00F232C6">
        <w:rPr>
          <w:rFonts w:ascii="Arial" w:eastAsia="Arial Unicode MS" w:hAnsi="Arial" w:cs="Arial Unicode MS"/>
          <w:i/>
          <w:iCs/>
          <w:color w:val="000000"/>
          <w:sz w:val="22"/>
          <w:szCs w:val="22"/>
          <w:lang w:val="es-ES_tradnl"/>
        </w:rPr>
        <w:t>případě deště bude program ve</w:t>
      </w:r>
      <w:r w:rsidR="003E7B5B">
        <w:rPr>
          <w:rFonts w:ascii="Arial" w:eastAsia="Arial Unicode MS" w:hAnsi="Arial" w:cs="Arial Unicode MS"/>
          <w:i/>
          <w:iCs/>
          <w:color w:val="000000"/>
          <w:sz w:val="22"/>
          <w:szCs w:val="22"/>
          <w:lang w:val="es-ES_tradnl"/>
        </w:rPr>
        <w:t> </w:t>
      </w:r>
      <w:r w:rsidRPr="00F232C6">
        <w:rPr>
          <w:rFonts w:ascii="Arial" w:eastAsia="Arial Unicode MS" w:hAnsi="Arial" w:cs="Arial Unicode MS"/>
          <w:i/>
          <w:iCs/>
          <w:color w:val="000000"/>
          <w:sz w:val="22"/>
          <w:szCs w:val="22"/>
          <w:lang w:val="es-ES_tradnl"/>
        </w:rPr>
        <w:t>venkovních prostorách z</w:t>
      </w:r>
      <w:r w:rsidR="003E7B5B">
        <w:rPr>
          <w:rFonts w:ascii="Arial" w:eastAsia="Arial Unicode MS" w:hAnsi="Arial" w:cs="Arial Unicode MS"/>
          <w:i/>
          <w:iCs/>
          <w:color w:val="000000"/>
          <w:sz w:val="22"/>
          <w:szCs w:val="22"/>
          <w:lang w:val="es-ES_tradnl"/>
        </w:rPr>
        <w:t> </w:t>
      </w:r>
      <w:r w:rsidRPr="00F232C6">
        <w:rPr>
          <w:rFonts w:ascii="Arial" w:eastAsia="Arial Unicode MS" w:hAnsi="Arial" w:cs="Arial Unicode MS"/>
          <w:i/>
          <w:iCs/>
          <w:color w:val="000000"/>
          <w:sz w:val="22"/>
          <w:szCs w:val="22"/>
          <w:lang w:val="es-ES_tradnl"/>
        </w:rPr>
        <w:t>technických příčin omezen.</w:t>
      </w:r>
    </w:p>
    <w:p w:rsidR="00F232C6" w:rsidRPr="00DD2D5B" w:rsidRDefault="00F232C6" w:rsidP="00DC7120">
      <w:pPr>
        <w:pStyle w:val="Nadpis2"/>
        <w:spacing w:line="276" w:lineRule="auto"/>
        <w:rPr>
          <w:rFonts w:ascii="Arial" w:eastAsia="Arial Unicode MS" w:hAnsi="Arial" w:cs="Arial Unicode MS"/>
          <w:bCs w:val="0"/>
          <w:color w:val="000000"/>
          <w:sz w:val="22"/>
          <w:szCs w:val="22"/>
          <w:lang w:val="es-ES_tradnl"/>
        </w:rPr>
      </w:pPr>
      <w:r w:rsidRPr="00DD2D5B">
        <w:rPr>
          <w:rFonts w:ascii="Arial" w:eastAsia="Arial Unicode MS" w:hAnsi="Arial" w:cs="Arial Unicode MS"/>
          <w:bCs w:val="0"/>
          <w:color w:val="000000"/>
          <w:sz w:val="22"/>
          <w:szCs w:val="22"/>
          <w:lang w:val="es-ES_tradnl"/>
        </w:rPr>
        <w:t>Vstupné</w:t>
      </w:r>
    </w:p>
    <w:p w:rsidR="00F232C6" w:rsidRPr="00F232C6" w:rsidRDefault="00F232C6" w:rsidP="00DC7120">
      <w:pPr>
        <w:pStyle w:val="Normlnweb"/>
        <w:spacing w:line="276" w:lineRule="auto"/>
        <w:rPr>
          <w:rFonts w:ascii="Arial" w:eastAsia="Arial Unicode MS" w:hAnsi="Arial" w:cs="Arial Unicode MS"/>
          <w:color w:val="000000"/>
          <w:sz w:val="22"/>
          <w:szCs w:val="22"/>
          <w:lang w:val="es-ES_tradnl"/>
        </w:rPr>
      </w:pPr>
      <w:r w:rsidRPr="00F232C6">
        <w:rPr>
          <w:rFonts w:ascii="Arial" w:eastAsia="Arial Unicode MS" w:hAnsi="Arial" w:cs="Arial Unicode MS"/>
          <w:color w:val="000000"/>
          <w:sz w:val="22"/>
          <w:szCs w:val="22"/>
          <w:lang w:val="es-ES_tradnl"/>
        </w:rPr>
        <w:t>Vstup do</w:t>
      </w:r>
      <w:r w:rsidR="003E7B5B">
        <w:rPr>
          <w:rFonts w:ascii="Arial" w:eastAsia="Arial Unicode MS" w:hAnsi="Arial" w:cs="Arial Unicode MS"/>
          <w:color w:val="000000"/>
          <w:sz w:val="22"/>
          <w:szCs w:val="22"/>
          <w:lang w:val="es-ES_tradnl"/>
        </w:rPr>
        <w:t> </w:t>
      </w:r>
      <w:r w:rsidRPr="00F232C6">
        <w:rPr>
          <w:rFonts w:ascii="Arial" w:eastAsia="Arial Unicode MS" w:hAnsi="Arial" w:cs="Arial Unicode MS"/>
          <w:color w:val="000000"/>
          <w:sz w:val="22"/>
          <w:szCs w:val="22"/>
          <w:lang w:val="es-ES_tradnl"/>
        </w:rPr>
        <w:t xml:space="preserve">všech vnitřních i venkovních prostor </w:t>
      </w:r>
      <w:r w:rsidRPr="00F232C6">
        <w:rPr>
          <w:rFonts w:ascii="Arial" w:eastAsia="Arial Unicode MS" w:hAnsi="Arial" w:cs="Arial Unicode MS"/>
          <w:b/>
          <w:bCs/>
          <w:color w:val="000000"/>
          <w:sz w:val="22"/>
          <w:szCs w:val="22"/>
          <w:lang w:val="es-ES_tradnl"/>
        </w:rPr>
        <w:t>BEZ</w:t>
      </w:r>
      <w:r w:rsidR="00DD2D5B">
        <w:rPr>
          <w:rFonts w:ascii="Arial" w:eastAsia="Arial Unicode MS" w:hAnsi="Arial" w:cs="Arial Unicode MS"/>
          <w:b/>
          <w:bCs/>
          <w:color w:val="000000"/>
          <w:sz w:val="22"/>
          <w:szCs w:val="22"/>
          <w:lang w:val="es-ES_tradnl"/>
        </w:rPr>
        <w:t> </w:t>
      </w:r>
      <w:r w:rsidRPr="00F232C6">
        <w:rPr>
          <w:rFonts w:ascii="Arial" w:eastAsia="Arial Unicode MS" w:hAnsi="Arial" w:cs="Arial Unicode MS"/>
          <w:color w:val="000000"/>
          <w:sz w:val="22"/>
          <w:szCs w:val="22"/>
          <w:lang w:val="es-ES_tradnl"/>
        </w:rPr>
        <w:t xml:space="preserve">prohlídky </w:t>
      </w:r>
      <w:r w:rsidRPr="00F232C6">
        <w:rPr>
          <w:rFonts w:ascii="Arial" w:eastAsia="Arial Unicode MS" w:hAnsi="Arial" w:cs="Arial Unicode MS"/>
          <w:b/>
          <w:bCs/>
          <w:color w:val="000000"/>
          <w:sz w:val="22"/>
          <w:szCs w:val="22"/>
          <w:lang w:val="es-ES_tradnl"/>
        </w:rPr>
        <w:t xml:space="preserve">výstavy </w:t>
      </w:r>
      <w:hyperlink r:id="rId10" w:tgtFrame="_blank" w:history="1">
        <w:r w:rsidRPr="008B1D19">
          <w:rPr>
            <w:rFonts w:ascii="Arial" w:eastAsia="Arial Unicode MS" w:hAnsi="Arial" w:cs="Arial Unicode MS"/>
            <w:color w:val="000000"/>
            <w:sz w:val="22"/>
            <w:szCs w:val="22"/>
            <w:lang w:val="es-ES_tradnl"/>
          </w:rPr>
          <w:t>Není TESLA jako Tesla</w:t>
        </w:r>
      </w:hyperlink>
      <w:r w:rsidR="005E4CC4">
        <w:rPr>
          <w:rFonts w:ascii="Arial" w:eastAsia="Arial Unicode MS" w:hAnsi="Arial" w:cs="Arial Unicode MS"/>
          <w:color w:val="000000"/>
          <w:sz w:val="22"/>
          <w:szCs w:val="22"/>
          <w:lang w:val="es-ES_tradnl"/>
        </w:rPr>
        <w:t>:</w:t>
      </w:r>
    </w:p>
    <w:p w:rsidR="00F232C6" w:rsidRPr="00F232C6" w:rsidRDefault="00F232C6" w:rsidP="00DC7120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  <w:r w:rsidRPr="00F232C6">
        <w:rPr>
          <w:rFonts w:ascii="Arial" w:eastAsia="Arial Unicode MS" w:hAnsi="Arial" w:cs="Arial Unicode MS"/>
          <w:sz w:val="22"/>
          <w:szCs w:val="22"/>
          <w:lang w:val="es-ES_tradnl"/>
        </w:rPr>
        <w:t xml:space="preserve">vstupné </w:t>
      </w:r>
      <w:r w:rsidRPr="00F232C6">
        <w:rPr>
          <w:rFonts w:ascii="Arial" w:eastAsia="Arial Unicode MS" w:hAnsi="Arial" w:cs="Arial Unicode MS"/>
          <w:b/>
          <w:bCs/>
          <w:sz w:val="22"/>
          <w:szCs w:val="22"/>
          <w:lang w:val="es-ES_tradnl"/>
        </w:rPr>
        <w:t>20</w:t>
      </w:r>
      <w:r w:rsidR="003E7B5B">
        <w:rPr>
          <w:rFonts w:ascii="Arial" w:eastAsia="Arial Unicode MS" w:hAnsi="Arial" w:cs="Arial Unicode MS"/>
          <w:b/>
          <w:bCs/>
          <w:sz w:val="22"/>
          <w:szCs w:val="22"/>
          <w:lang w:val="es-ES_tradnl"/>
        </w:rPr>
        <w:t> </w:t>
      </w:r>
      <w:r w:rsidRPr="00F232C6">
        <w:rPr>
          <w:rFonts w:ascii="Arial" w:eastAsia="Arial Unicode MS" w:hAnsi="Arial" w:cs="Arial Unicode MS"/>
          <w:b/>
          <w:bCs/>
          <w:sz w:val="22"/>
          <w:szCs w:val="22"/>
          <w:lang w:val="es-ES_tradnl"/>
        </w:rPr>
        <w:t>Kč</w:t>
      </w:r>
    </w:p>
    <w:p w:rsidR="00F232C6" w:rsidRPr="00F232C6" w:rsidRDefault="00F232C6" w:rsidP="00DC7120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  <w:r w:rsidRPr="00F232C6">
        <w:rPr>
          <w:rFonts w:ascii="Arial" w:eastAsia="Arial Unicode MS" w:hAnsi="Arial" w:cs="Arial Unicode MS"/>
          <w:sz w:val="22"/>
          <w:szCs w:val="22"/>
          <w:lang w:val="es-ES_tradnl"/>
        </w:rPr>
        <w:t>děti do</w:t>
      </w:r>
      <w:r w:rsidR="003E7B5B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F232C6">
        <w:rPr>
          <w:rFonts w:ascii="Arial" w:eastAsia="Arial Unicode MS" w:hAnsi="Arial" w:cs="Arial Unicode MS"/>
          <w:sz w:val="22"/>
          <w:szCs w:val="22"/>
          <w:lang w:val="es-ES_tradnl"/>
        </w:rPr>
        <w:t>dosažení 6</w:t>
      </w:r>
      <w:r w:rsidR="003E7B5B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F232C6">
        <w:rPr>
          <w:rFonts w:ascii="Arial" w:eastAsia="Arial Unicode MS" w:hAnsi="Arial" w:cs="Arial Unicode MS"/>
          <w:sz w:val="22"/>
          <w:szCs w:val="22"/>
          <w:lang w:val="es-ES_tradnl"/>
        </w:rPr>
        <w:t xml:space="preserve">let věku a držitelé průkazů ZTP a ZTP/P mají vstup </w:t>
      </w:r>
      <w:r w:rsidRPr="00F232C6">
        <w:rPr>
          <w:rFonts w:ascii="Arial" w:eastAsia="Arial Unicode MS" w:hAnsi="Arial" w:cs="Arial Unicode MS"/>
          <w:b/>
          <w:bCs/>
          <w:sz w:val="22"/>
          <w:szCs w:val="22"/>
          <w:lang w:val="es-ES_tradnl"/>
        </w:rPr>
        <w:t>zdarma</w:t>
      </w:r>
    </w:p>
    <w:p w:rsidR="00F232C6" w:rsidRPr="00F232C6" w:rsidRDefault="00F232C6" w:rsidP="00DC7120">
      <w:pPr>
        <w:pStyle w:val="Normlnweb"/>
        <w:spacing w:line="276" w:lineRule="auto"/>
        <w:rPr>
          <w:rFonts w:ascii="Arial" w:eastAsia="Arial Unicode MS" w:hAnsi="Arial" w:cs="Arial Unicode MS"/>
          <w:color w:val="000000"/>
          <w:sz w:val="22"/>
          <w:szCs w:val="22"/>
          <w:lang w:val="es-ES_tradnl"/>
        </w:rPr>
      </w:pPr>
      <w:r w:rsidRPr="00F232C6">
        <w:rPr>
          <w:rFonts w:ascii="Arial" w:eastAsia="Arial Unicode MS" w:hAnsi="Arial" w:cs="Arial Unicode MS"/>
          <w:color w:val="000000"/>
          <w:sz w:val="22"/>
          <w:szCs w:val="22"/>
          <w:lang w:val="es-ES_tradnl"/>
        </w:rPr>
        <w:t>Vstup do</w:t>
      </w:r>
      <w:r w:rsidR="003E7B5B">
        <w:rPr>
          <w:rFonts w:ascii="Arial" w:eastAsia="Arial Unicode MS" w:hAnsi="Arial" w:cs="Arial Unicode MS"/>
          <w:color w:val="000000"/>
          <w:sz w:val="22"/>
          <w:szCs w:val="22"/>
          <w:lang w:val="es-ES_tradnl"/>
        </w:rPr>
        <w:t> </w:t>
      </w:r>
      <w:r w:rsidRPr="00F232C6">
        <w:rPr>
          <w:rFonts w:ascii="Arial" w:eastAsia="Arial Unicode MS" w:hAnsi="Arial" w:cs="Arial Unicode MS"/>
          <w:color w:val="000000"/>
          <w:sz w:val="22"/>
          <w:szCs w:val="22"/>
          <w:lang w:val="es-ES_tradnl"/>
        </w:rPr>
        <w:t xml:space="preserve">všech vnitřních i venkovních prostor </w:t>
      </w:r>
      <w:r w:rsidRPr="00F04814">
        <w:rPr>
          <w:rFonts w:ascii="Arial" w:eastAsia="Arial Unicode MS" w:hAnsi="Arial" w:cs="Arial Unicode MS"/>
          <w:b/>
          <w:bCs/>
          <w:sz w:val="22"/>
          <w:szCs w:val="22"/>
          <w:lang w:val="es-ES_tradnl"/>
        </w:rPr>
        <w:t>VČETNĚ</w:t>
      </w:r>
      <w:r w:rsidR="00DD2D5B">
        <w:rPr>
          <w:rFonts w:ascii="Arial" w:eastAsia="Arial Unicode MS" w:hAnsi="Arial" w:cs="Arial Unicode MS"/>
          <w:b/>
          <w:bCs/>
          <w:color w:val="000000"/>
          <w:sz w:val="22"/>
          <w:szCs w:val="22"/>
          <w:lang w:val="es-ES_tradnl"/>
        </w:rPr>
        <w:t> </w:t>
      </w:r>
      <w:r w:rsidRPr="00F232C6">
        <w:rPr>
          <w:rFonts w:ascii="Arial" w:eastAsia="Arial Unicode MS" w:hAnsi="Arial" w:cs="Arial Unicode MS"/>
          <w:color w:val="000000"/>
          <w:sz w:val="22"/>
          <w:szCs w:val="22"/>
          <w:lang w:val="es-ES_tradnl"/>
        </w:rPr>
        <w:t xml:space="preserve">prohlídky </w:t>
      </w:r>
      <w:r w:rsidRPr="00F232C6">
        <w:rPr>
          <w:rFonts w:ascii="Arial" w:eastAsia="Arial Unicode MS" w:hAnsi="Arial" w:cs="Arial Unicode MS"/>
          <w:b/>
          <w:bCs/>
          <w:color w:val="000000"/>
          <w:sz w:val="22"/>
          <w:szCs w:val="22"/>
          <w:lang w:val="es-ES_tradnl"/>
        </w:rPr>
        <w:t xml:space="preserve">výstavy </w:t>
      </w:r>
      <w:hyperlink r:id="rId11" w:tgtFrame="_blank" w:history="1">
        <w:r w:rsidRPr="008B1D19">
          <w:rPr>
            <w:rFonts w:ascii="Arial" w:eastAsia="Arial Unicode MS" w:hAnsi="Arial" w:cs="Arial Unicode MS"/>
            <w:color w:val="000000"/>
            <w:sz w:val="22"/>
            <w:szCs w:val="22"/>
            <w:lang w:val="es-ES_tradnl"/>
          </w:rPr>
          <w:t>Není TESLA jako Tesla</w:t>
        </w:r>
      </w:hyperlink>
      <w:r w:rsidR="005E4CC4">
        <w:rPr>
          <w:rFonts w:ascii="Arial" w:eastAsia="Arial Unicode MS" w:hAnsi="Arial" w:cs="Arial Unicode MS"/>
          <w:color w:val="000000"/>
          <w:sz w:val="22"/>
          <w:szCs w:val="22"/>
          <w:lang w:val="es-ES_tradnl"/>
        </w:rPr>
        <w:t>:</w:t>
      </w:r>
    </w:p>
    <w:p w:rsidR="00F232C6" w:rsidRPr="00F232C6" w:rsidRDefault="00F232C6" w:rsidP="00DC7120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  <w:r w:rsidRPr="00F232C6">
        <w:rPr>
          <w:rFonts w:ascii="Arial" w:eastAsia="Arial Unicode MS" w:hAnsi="Arial" w:cs="Arial Unicode MS"/>
          <w:sz w:val="22"/>
          <w:szCs w:val="22"/>
          <w:lang w:val="es-ES_tradnl"/>
        </w:rPr>
        <w:t xml:space="preserve">základní vstupné </w:t>
      </w:r>
      <w:r w:rsidRPr="00F232C6">
        <w:rPr>
          <w:rFonts w:ascii="Arial" w:eastAsia="Arial Unicode MS" w:hAnsi="Arial" w:cs="Arial Unicode MS"/>
          <w:b/>
          <w:bCs/>
          <w:sz w:val="22"/>
          <w:szCs w:val="22"/>
          <w:lang w:val="es-ES_tradnl"/>
        </w:rPr>
        <w:t>80</w:t>
      </w:r>
      <w:r w:rsidR="003E7B5B">
        <w:rPr>
          <w:rFonts w:ascii="Arial" w:eastAsia="Arial Unicode MS" w:hAnsi="Arial" w:cs="Arial Unicode MS"/>
          <w:b/>
          <w:bCs/>
          <w:sz w:val="22"/>
          <w:szCs w:val="22"/>
          <w:lang w:val="es-ES_tradnl"/>
        </w:rPr>
        <w:t> </w:t>
      </w:r>
      <w:r w:rsidRPr="00F232C6">
        <w:rPr>
          <w:rFonts w:ascii="Arial" w:eastAsia="Arial Unicode MS" w:hAnsi="Arial" w:cs="Arial Unicode MS"/>
          <w:b/>
          <w:bCs/>
          <w:sz w:val="22"/>
          <w:szCs w:val="22"/>
          <w:lang w:val="es-ES_tradnl"/>
        </w:rPr>
        <w:t xml:space="preserve">Kč </w:t>
      </w:r>
      <w:r w:rsidRPr="00F232C6">
        <w:rPr>
          <w:rFonts w:ascii="Arial" w:eastAsia="Arial Unicode MS" w:hAnsi="Arial" w:cs="Arial Unicode MS"/>
          <w:sz w:val="22"/>
          <w:szCs w:val="22"/>
          <w:lang w:val="es-ES_tradnl"/>
        </w:rPr>
        <w:t>(zvýhodněná cena oproti běžnému vstupnému)</w:t>
      </w:r>
    </w:p>
    <w:p w:rsidR="00F232C6" w:rsidRPr="00F232C6" w:rsidRDefault="00F232C6" w:rsidP="00DC7120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  <w:r w:rsidRPr="00F232C6">
        <w:rPr>
          <w:rFonts w:ascii="Arial" w:eastAsia="Arial Unicode MS" w:hAnsi="Arial" w:cs="Arial Unicode MS"/>
          <w:sz w:val="22"/>
          <w:szCs w:val="22"/>
          <w:lang w:val="es-ES_tradnl"/>
        </w:rPr>
        <w:t>děti do</w:t>
      </w:r>
      <w:r w:rsidR="003E7B5B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F232C6">
        <w:rPr>
          <w:rFonts w:ascii="Arial" w:eastAsia="Arial Unicode MS" w:hAnsi="Arial" w:cs="Arial Unicode MS"/>
          <w:sz w:val="22"/>
          <w:szCs w:val="22"/>
          <w:lang w:val="es-ES_tradnl"/>
        </w:rPr>
        <w:t>dosažení 6</w:t>
      </w:r>
      <w:r w:rsidR="003E7B5B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F232C6">
        <w:rPr>
          <w:rFonts w:ascii="Arial" w:eastAsia="Arial Unicode MS" w:hAnsi="Arial" w:cs="Arial Unicode MS"/>
          <w:sz w:val="22"/>
          <w:szCs w:val="22"/>
          <w:lang w:val="es-ES_tradnl"/>
        </w:rPr>
        <w:t xml:space="preserve">let věku a držitelé průkazů ZTP a ZTP/P mají vstup </w:t>
      </w:r>
      <w:r w:rsidRPr="00F232C6">
        <w:rPr>
          <w:rFonts w:ascii="Arial" w:eastAsia="Arial Unicode MS" w:hAnsi="Arial" w:cs="Arial Unicode MS"/>
          <w:b/>
          <w:bCs/>
          <w:sz w:val="22"/>
          <w:szCs w:val="22"/>
          <w:lang w:val="es-ES_tradnl"/>
        </w:rPr>
        <w:t>zdarma</w:t>
      </w:r>
    </w:p>
    <w:p w:rsidR="00F232C6" w:rsidRPr="00DD2D5B" w:rsidRDefault="00F232C6" w:rsidP="00DC7120">
      <w:pPr>
        <w:pStyle w:val="Nadpis2"/>
        <w:spacing w:line="276" w:lineRule="auto"/>
        <w:rPr>
          <w:rFonts w:ascii="Arial" w:eastAsia="Arial Unicode MS" w:hAnsi="Arial" w:cs="Arial Unicode MS"/>
          <w:bCs w:val="0"/>
          <w:color w:val="000000"/>
          <w:sz w:val="22"/>
          <w:szCs w:val="22"/>
          <w:lang w:val="es-ES_tradnl"/>
        </w:rPr>
      </w:pPr>
      <w:r w:rsidRPr="00DD2D5B">
        <w:rPr>
          <w:rFonts w:ascii="Arial" w:eastAsia="Arial Unicode MS" w:hAnsi="Arial" w:cs="Arial Unicode MS"/>
          <w:bCs w:val="0"/>
          <w:color w:val="000000"/>
          <w:sz w:val="22"/>
          <w:szCs w:val="22"/>
          <w:lang w:val="es-ES_tradnl"/>
        </w:rPr>
        <w:t>Další informace</w:t>
      </w:r>
    </w:p>
    <w:p w:rsidR="00F232C6" w:rsidRPr="00F232C6" w:rsidRDefault="00F232C6" w:rsidP="00DC7120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  <w:r w:rsidRPr="00F232C6">
        <w:rPr>
          <w:rFonts w:ascii="Arial" w:eastAsia="Arial Unicode MS" w:hAnsi="Arial" w:cs="Arial Unicode MS"/>
          <w:sz w:val="22"/>
          <w:szCs w:val="22"/>
          <w:lang w:val="es-ES_tradnl"/>
        </w:rPr>
        <w:t>Stánek s</w:t>
      </w:r>
      <w:r w:rsidR="003E7B5B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F232C6">
        <w:rPr>
          <w:rFonts w:ascii="Arial" w:eastAsia="Arial Unicode MS" w:hAnsi="Arial" w:cs="Arial Unicode MS"/>
          <w:sz w:val="22"/>
          <w:szCs w:val="22"/>
          <w:lang w:val="es-ES_tradnl"/>
        </w:rPr>
        <w:t xml:space="preserve">občerstvením bude k dispozici </w:t>
      </w:r>
      <w:r w:rsidRPr="00F232C6">
        <w:rPr>
          <w:rFonts w:ascii="Arial" w:eastAsia="Arial Unicode MS" w:hAnsi="Arial" w:cs="Arial Unicode MS"/>
          <w:b/>
          <w:bCs/>
          <w:sz w:val="22"/>
          <w:szCs w:val="22"/>
          <w:lang w:val="es-ES_tradnl"/>
        </w:rPr>
        <w:t>ve</w:t>
      </w:r>
      <w:r w:rsidR="003E7B5B">
        <w:rPr>
          <w:rFonts w:ascii="Arial" w:eastAsia="Arial Unicode MS" w:hAnsi="Arial" w:cs="Arial Unicode MS"/>
          <w:b/>
          <w:bCs/>
          <w:sz w:val="22"/>
          <w:szCs w:val="22"/>
          <w:lang w:val="es-ES_tradnl"/>
        </w:rPr>
        <w:t> </w:t>
      </w:r>
      <w:r w:rsidRPr="00F232C6">
        <w:rPr>
          <w:rFonts w:ascii="Arial" w:eastAsia="Arial Unicode MS" w:hAnsi="Arial" w:cs="Arial Unicode MS"/>
          <w:b/>
          <w:bCs/>
          <w:sz w:val="22"/>
          <w:szCs w:val="22"/>
          <w:lang w:val="es-ES_tradnl"/>
        </w:rPr>
        <w:t>venkovních prostorách</w:t>
      </w:r>
      <w:r w:rsidRPr="00F232C6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muzea.</w:t>
      </w:r>
    </w:p>
    <w:p w:rsidR="00F232C6" w:rsidRPr="00F232C6" w:rsidRDefault="00F232C6" w:rsidP="00DC7120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  <w:r w:rsidRPr="00F232C6">
        <w:rPr>
          <w:rFonts w:ascii="Arial" w:eastAsia="Arial Unicode MS" w:hAnsi="Arial" w:cs="Arial Unicode MS"/>
          <w:sz w:val="22"/>
          <w:szCs w:val="22"/>
          <w:lang w:val="es-ES_tradnl"/>
        </w:rPr>
        <w:t>Pro</w:t>
      </w:r>
      <w:r w:rsidR="003E7B5B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F232C6">
        <w:rPr>
          <w:rFonts w:ascii="Arial" w:eastAsia="Arial Unicode MS" w:hAnsi="Arial" w:cs="Arial Unicode MS"/>
          <w:sz w:val="22"/>
          <w:szCs w:val="22"/>
          <w:lang w:val="es-ES_tradnl"/>
        </w:rPr>
        <w:t>dopravu do</w:t>
      </w:r>
      <w:r w:rsidR="003E7B5B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F232C6">
        <w:rPr>
          <w:rFonts w:ascii="Arial" w:eastAsia="Arial Unicode MS" w:hAnsi="Arial" w:cs="Arial Unicode MS"/>
          <w:sz w:val="22"/>
          <w:szCs w:val="22"/>
          <w:lang w:val="es-ES_tradnl"/>
        </w:rPr>
        <w:t>Technického muzea v</w:t>
      </w:r>
      <w:r w:rsidR="003E7B5B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F232C6">
        <w:rPr>
          <w:rFonts w:ascii="Arial" w:eastAsia="Arial Unicode MS" w:hAnsi="Arial" w:cs="Arial Unicode MS"/>
          <w:sz w:val="22"/>
          <w:szCs w:val="22"/>
          <w:lang w:val="es-ES_tradnl"/>
        </w:rPr>
        <w:t xml:space="preserve">Brně (a zpět) můžete využít </w:t>
      </w:r>
      <w:r w:rsidRPr="00F232C6">
        <w:rPr>
          <w:rFonts w:ascii="Arial" w:eastAsia="Arial Unicode MS" w:hAnsi="Arial" w:cs="Arial Unicode MS"/>
          <w:b/>
          <w:bCs/>
          <w:sz w:val="22"/>
          <w:szCs w:val="22"/>
          <w:lang w:val="es-ES_tradnl"/>
        </w:rPr>
        <w:t>mimořádnou autobusovou linku</w:t>
      </w:r>
      <w:r w:rsidR="003E7B5B">
        <w:rPr>
          <w:rFonts w:ascii="Arial" w:eastAsia="Arial Unicode MS" w:hAnsi="Arial" w:cs="Arial Unicode MS"/>
          <w:b/>
          <w:bCs/>
          <w:sz w:val="22"/>
          <w:szCs w:val="22"/>
          <w:lang w:val="es-ES_tradnl"/>
        </w:rPr>
        <w:t> </w:t>
      </w:r>
      <w:r w:rsidRPr="00F232C6">
        <w:rPr>
          <w:rFonts w:ascii="Arial" w:eastAsia="Arial Unicode MS" w:hAnsi="Arial" w:cs="Arial Unicode MS"/>
          <w:b/>
          <w:bCs/>
          <w:sz w:val="22"/>
          <w:szCs w:val="22"/>
          <w:lang w:val="es-ES_tradnl"/>
        </w:rPr>
        <w:t>A</w:t>
      </w:r>
      <w:r w:rsidRPr="00F232C6">
        <w:rPr>
          <w:rFonts w:ascii="Arial" w:eastAsia="Arial Unicode MS" w:hAnsi="Arial" w:cs="Arial Unicode MS"/>
          <w:sz w:val="22"/>
          <w:szCs w:val="22"/>
          <w:lang w:val="es-ES_tradnl"/>
        </w:rPr>
        <w:t>. Vyjíždí</w:t>
      </w:r>
      <w:r w:rsidRPr="00F232C6">
        <w:rPr>
          <w:rFonts w:ascii="Arial" w:eastAsia="Arial Unicode MS" w:hAnsi="Arial" w:cs="Arial Unicode MS"/>
          <w:b/>
          <w:bCs/>
          <w:sz w:val="22"/>
          <w:szCs w:val="22"/>
          <w:lang w:val="es-ES_tradnl"/>
        </w:rPr>
        <w:t xml:space="preserve"> ze</w:t>
      </w:r>
      <w:r w:rsidR="003E7B5B">
        <w:rPr>
          <w:rFonts w:ascii="Arial" w:eastAsia="Arial Unicode MS" w:hAnsi="Arial" w:cs="Arial Unicode MS"/>
          <w:b/>
          <w:bCs/>
          <w:sz w:val="22"/>
          <w:szCs w:val="22"/>
          <w:lang w:val="es-ES_tradnl"/>
        </w:rPr>
        <w:t> </w:t>
      </w:r>
      <w:r w:rsidRPr="00F232C6">
        <w:rPr>
          <w:rFonts w:ascii="Arial" w:eastAsia="Arial Unicode MS" w:hAnsi="Arial" w:cs="Arial Unicode MS"/>
          <w:b/>
          <w:bCs/>
          <w:sz w:val="22"/>
          <w:szCs w:val="22"/>
          <w:lang w:val="es-ES_tradnl"/>
        </w:rPr>
        <w:t>zastávky Česká</w:t>
      </w:r>
      <w:r w:rsidRPr="00F232C6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a zastavuje na</w:t>
      </w:r>
      <w:r w:rsidR="003E7B5B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F232C6">
        <w:rPr>
          <w:rFonts w:ascii="Arial" w:eastAsia="Arial Unicode MS" w:hAnsi="Arial" w:cs="Arial Unicode MS"/>
          <w:sz w:val="22"/>
          <w:szCs w:val="22"/>
          <w:lang w:val="es-ES_tradnl"/>
        </w:rPr>
        <w:t xml:space="preserve">zastávkách </w:t>
      </w:r>
      <w:r w:rsidRPr="00F232C6">
        <w:rPr>
          <w:rFonts w:ascii="Arial" w:eastAsia="Arial Unicode MS" w:hAnsi="Arial" w:cs="Arial Unicode MS"/>
          <w:b/>
          <w:bCs/>
          <w:sz w:val="22"/>
          <w:szCs w:val="22"/>
          <w:lang w:val="es-ES_tradnl"/>
        </w:rPr>
        <w:t>Klusáčkova</w:t>
      </w:r>
      <w:r w:rsidRPr="00F232C6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a </w:t>
      </w:r>
      <w:r w:rsidRPr="00F232C6">
        <w:rPr>
          <w:rFonts w:ascii="Arial" w:eastAsia="Arial Unicode MS" w:hAnsi="Arial" w:cs="Arial Unicode MS"/>
          <w:b/>
          <w:bCs/>
          <w:sz w:val="22"/>
          <w:szCs w:val="22"/>
          <w:lang w:val="es-ES_tradnl"/>
        </w:rPr>
        <w:t>Skácelova</w:t>
      </w:r>
      <w:r w:rsidRPr="00F232C6">
        <w:rPr>
          <w:rFonts w:ascii="Arial" w:eastAsia="Arial Unicode MS" w:hAnsi="Arial" w:cs="Arial Unicode MS"/>
          <w:sz w:val="22"/>
          <w:szCs w:val="22"/>
          <w:lang w:val="es-ES_tradnl"/>
        </w:rPr>
        <w:t>. Její spoje budou doplňovány historickými autobusy ze</w:t>
      </w:r>
      <w:r w:rsidR="003E7B5B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F232C6">
        <w:rPr>
          <w:rFonts w:ascii="Arial" w:eastAsia="Arial Unicode MS" w:hAnsi="Arial" w:cs="Arial Unicode MS"/>
          <w:sz w:val="22"/>
          <w:szCs w:val="22"/>
          <w:lang w:val="es-ES_tradnl"/>
        </w:rPr>
        <w:t>sbírek Technického muzea v</w:t>
      </w:r>
      <w:r w:rsidR="003E7B5B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F232C6">
        <w:rPr>
          <w:rFonts w:ascii="Arial" w:eastAsia="Arial Unicode MS" w:hAnsi="Arial" w:cs="Arial Unicode MS"/>
          <w:sz w:val="22"/>
          <w:szCs w:val="22"/>
          <w:lang w:val="es-ES_tradnl"/>
        </w:rPr>
        <w:t>Brně.</w:t>
      </w:r>
    </w:p>
    <w:p w:rsidR="00F232C6" w:rsidRPr="00F232C6" w:rsidRDefault="00175C0B" w:rsidP="00DC7120">
      <w:pPr>
        <w:pStyle w:val="Normlnweb"/>
        <w:spacing w:line="276" w:lineRule="auto"/>
        <w:rPr>
          <w:rStyle w:val="Siln"/>
          <w:rFonts w:ascii="Arial" w:hAnsi="Arial" w:cs="Arial"/>
          <w:b w:val="0"/>
          <w:sz w:val="22"/>
          <w:szCs w:val="22"/>
        </w:rPr>
      </w:pPr>
      <w:r w:rsidRPr="003F2BEB">
        <w:rPr>
          <w:rStyle w:val="Siln"/>
          <w:rFonts w:ascii="Arial" w:hAnsi="Arial" w:cs="Arial"/>
          <w:b w:val="0"/>
          <w:sz w:val="22"/>
          <w:szCs w:val="22"/>
        </w:rPr>
        <w:t xml:space="preserve">Konkrétní </w:t>
      </w:r>
      <w:r>
        <w:rPr>
          <w:rStyle w:val="Siln"/>
          <w:rFonts w:ascii="Arial" w:hAnsi="Arial" w:cs="Arial"/>
          <w:b w:val="0"/>
          <w:sz w:val="22"/>
          <w:szCs w:val="22"/>
        </w:rPr>
        <w:t>i</w:t>
      </w:r>
      <w:r w:rsidR="00F232C6" w:rsidRPr="00F232C6">
        <w:rPr>
          <w:rStyle w:val="Siln"/>
          <w:rFonts w:ascii="Arial" w:hAnsi="Arial" w:cs="Arial"/>
          <w:b w:val="0"/>
          <w:sz w:val="22"/>
          <w:szCs w:val="22"/>
        </w:rPr>
        <w:t xml:space="preserve">nformace o akci naleznete </w:t>
      </w:r>
      <w:proofErr w:type="gramStart"/>
      <w:r w:rsidR="00F232C6" w:rsidRPr="00F232C6">
        <w:rPr>
          <w:rStyle w:val="Siln"/>
          <w:rFonts w:ascii="Arial" w:hAnsi="Arial" w:cs="Arial"/>
          <w:b w:val="0"/>
          <w:sz w:val="22"/>
          <w:szCs w:val="22"/>
        </w:rPr>
        <w:t>na</w:t>
      </w:r>
      <w:proofErr w:type="gramEnd"/>
      <w:r w:rsidR="00F232C6" w:rsidRPr="00F232C6">
        <w:rPr>
          <w:rStyle w:val="Siln"/>
          <w:rFonts w:ascii="Arial" w:hAnsi="Arial" w:cs="Arial"/>
          <w:b w:val="0"/>
          <w:sz w:val="22"/>
          <w:szCs w:val="22"/>
        </w:rPr>
        <w:t xml:space="preserve">: </w:t>
      </w:r>
      <w:bookmarkStart w:id="0" w:name="_GoBack"/>
      <w:r w:rsidR="00C922B8">
        <w:fldChar w:fldCharType="begin"/>
      </w:r>
      <w:r w:rsidR="00C922B8">
        <w:instrText xml:space="preserve"> HYPERLINK "http://www.tmbrno.cz/akce/brnenska-muzejni-noc-2023/" </w:instrText>
      </w:r>
      <w:r w:rsidR="00C922B8">
        <w:fldChar w:fldCharType="separate"/>
      </w:r>
      <w:r w:rsidR="00F232C6" w:rsidRPr="00F232C6">
        <w:rPr>
          <w:rStyle w:val="Siln"/>
          <w:rFonts w:ascii="Arial" w:hAnsi="Arial" w:cs="Arial"/>
          <w:b w:val="0"/>
          <w:sz w:val="22"/>
          <w:szCs w:val="22"/>
        </w:rPr>
        <w:t>www.tmbrno.cz/akce/brnenska-muzejni-noc-2023/</w:t>
      </w:r>
      <w:r w:rsidR="00C922B8">
        <w:rPr>
          <w:rStyle w:val="Siln"/>
          <w:rFonts w:ascii="Arial" w:hAnsi="Arial" w:cs="Arial"/>
          <w:b w:val="0"/>
          <w:sz w:val="22"/>
          <w:szCs w:val="22"/>
        </w:rPr>
        <w:fldChar w:fldCharType="end"/>
      </w:r>
      <w:bookmarkEnd w:id="0"/>
    </w:p>
    <w:p w:rsidR="00F04814" w:rsidRDefault="00F04814" w:rsidP="00DC7120">
      <w:pPr>
        <w:pStyle w:val="Normlnweb"/>
        <w:spacing w:line="276" w:lineRule="auto"/>
        <w:rPr>
          <w:rStyle w:val="Siln"/>
          <w:rFonts w:ascii="Arial" w:hAnsi="Arial" w:cs="Arial"/>
          <w:b w:val="0"/>
          <w:sz w:val="22"/>
          <w:szCs w:val="22"/>
        </w:rPr>
      </w:pPr>
    </w:p>
    <w:p w:rsidR="00F232C6" w:rsidRDefault="003F2BEB" w:rsidP="00DC7120">
      <w:pPr>
        <w:pStyle w:val="Normlnweb"/>
        <w:spacing w:line="276" w:lineRule="auto"/>
        <w:rPr>
          <w:rStyle w:val="Siln"/>
          <w:rFonts w:ascii="Arial" w:hAnsi="Arial" w:cs="Arial"/>
          <w:b w:val="0"/>
          <w:sz w:val="22"/>
          <w:szCs w:val="22"/>
        </w:rPr>
      </w:pPr>
      <w:r>
        <w:rPr>
          <w:rStyle w:val="Siln"/>
          <w:rFonts w:ascii="Arial" w:hAnsi="Arial" w:cs="Arial"/>
          <w:b w:val="0"/>
          <w:sz w:val="22"/>
          <w:szCs w:val="22"/>
        </w:rPr>
        <w:t>Brněnská m</w:t>
      </w:r>
      <w:r w:rsidR="00F232C6" w:rsidRPr="00F232C6">
        <w:rPr>
          <w:rStyle w:val="Siln"/>
          <w:rFonts w:ascii="Arial" w:hAnsi="Arial" w:cs="Arial"/>
          <w:b w:val="0"/>
          <w:sz w:val="22"/>
          <w:szCs w:val="22"/>
        </w:rPr>
        <w:t>uzejní noc</w:t>
      </w:r>
      <w:r w:rsidR="00623598">
        <w:rPr>
          <w:rStyle w:val="Siln"/>
          <w:rFonts w:ascii="Arial" w:hAnsi="Arial" w:cs="Arial"/>
          <w:b w:val="0"/>
          <w:sz w:val="22"/>
          <w:szCs w:val="22"/>
        </w:rPr>
        <w:t> </w:t>
      </w:r>
      <w:r w:rsidR="00F232C6" w:rsidRPr="00F232C6">
        <w:rPr>
          <w:rStyle w:val="Siln"/>
          <w:rFonts w:ascii="Arial" w:hAnsi="Arial" w:cs="Arial"/>
          <w:b w:val="0"/>
          <w:sz w:val="22"/>
          <w:szCs w:val="22"/>
        </w:rPr>
        <w:t xml:space="preserve">2023 </w:t>
      </w:r>
      <w:r w:rsidR="00022DFB">
        <w:rPr>
          <w:rStyle w:val="Siln"/>
          <w:rFonts w:ascii="Arial" w:hAnsi="Arial" w:cs="Arial"/>
          <w:b w:val="0"/>
          <w:sz w:val="22"/>
          <w:szCs w:val="22"/>
        </w:rPr>
        <w:t>v </w:t>
      </w:r>
      <w:r w:rsidR="00F232C6" w:rsidRPr="00F232C6">
        <w:rPr>
          <w:rStyle w:val="Siln"/>
          <w:rFonts w:ascii="Arial" w:hAnsi="Arial" w:cs="Arial"/>
          <w:b w:val="0"/>
          <w:sz w:val="22"/>
          <w:szCs w:val="22"/>
        </w:rPr>
        <w:t>Technické</w:t>
      </w:r>
      <w:r w:rsidR="00022DFB">
        <w:rPr>
          <w:rStyle w:val="Siln"/>
          <w:rFonts w:ascii="Arial" w:hAnsi="Arial" w:cs="Arial"/>
          <w:b w:val="0"/>
          <w:sz w:val="22"/>
          <w:szCs w:val="22"/>
        </w:rPr>
        <w:t>m</w:t>
      </w:r>
      <w:r w:rsidR="00F232C6" w:rsidRPr="00F232C6">
        <w:rPr>
          <w:rStyle w:val="Siln"/>
          <w:rFonts w:ascii="Arial" w:hAnsi="Arial" w:cs="Arial"/>
          <w:b w:val="0"/>
          <w:sz w:val="22"/>
          <w:szCs w:val="22"/>
        </w:rPr>
        <w:t xml:space="preserve"> muze</w:t>
      </w:r>
      <w:r w:rsidR="00022DFB">
        <w:rPr>
          <w:rStyle w:val="Siln"/>
          <w:rFonts w:ascii="Arial" w:hAnsi="Arial" w:cs="Arial"/>
          <w:b w:val="0"/>
          <w:sz w:val="22"/>
          <w:szCs w:val="22"/>
        </w:rPr>
        <w:t>u</w:t>
      </w:r>
      <w:r w:rsidR="00F232C6" w:rsidRPr="00F232C6">
        <w:rPr>
          <w:rStyle w:val="Siln"/>
          <w:rFonts w:ascii="Arial" w:hAnsi="Arial" w:cs="Arial"/>
          <w:b w:val="0"/>
          <w:sz w:val="22"/>
          <w:szCs w:val="22"/>
        </w:rPr>
        <w:t xml:space="preserve"> v</w:t>
      </w:r>
      <w:r w:rsidR="00F232C6">
        <w:rPr>
          <w:rStyle w:val="Siln"/>
          <w:rFonts w:ascii="Arial" w:hAnsi="Arial" w:cs="Arial"/>
          <w:b w:val="0"/>
          <w:sz w:val="22"/>
          <w:szCs w:val="22"/>
        </w:rPr>
        <w:t> </w:t>
      </w:r>
      <w:r w:rsidR="00F232C6" w:rsidRPr="00F232C6">
        <w:rPr>
          <w:rStyle w:val="Siln"/>
          <w:rFonts w:ascii="Arial" w:hAnsi="Arial" w:cs="Arial"/>
          <w:b w:val="0"/>
          <w:sz w:val="22"/>
          <w:szCs w:val="22"/>
        </w:rPr>
        <w:t>Brně se uskuteční ve</w:t>
      </w:r>
      <w:r w:rsidR="00F232C6">
        <w:rPr>
          <w:rStyle w:val="Siln"/>
          <w:rFonts w:ascii="Arial" w:hAnsi="Arial" w:cs="Arial"/>
          <w:b w:val="0"/>
          <w:sz w:val="22"/>
          <w:szCs w:val="22"/>
        </w:rPr>
        <w:t> </w:t>
      </w:r>
      <w:r w:rsidR="00F232C6" w:rsidRPr="00F232C6">
        <w:rPr>
          <w:rStyle w:val="Siln"/>
          <w:rFonts w:ascii="Arial" w:hAnsi="Arial" w:cs="Arial"/>
          <w:b w:val="0"/>
          <w:sz w:val="22"/>
          <w:szCs w:val="22"/>
        </w:rPr>
        <w:t xml:space="preserve">spolupráci </w:t>
      </w:r>
      <w:r w:rsidR="00F232C6" w:rsidRPr="00623598">
        <w:rPr>
          <w:rStyle w:val="Siln"/>
          <w:rFonts w:ascii="Arial" w:hAnsi="Arial" w:cs="Arial"/>
          <w:b w:val="0"/>
          <w:sz w:val="22"/>
          <w:szCs w:val="22"/>
        </w:rPr>
        <w:t>s </w:t>
      </w:r>
      <w:r w:rsidR="00ED60B4" w:rsidRPr="00623598">
        <w:rPr>
          <w:rFonts w:ascii="Arial" w:eastAsia="Arial Unicode MS" w:hAnsi="Arial" w:cs="Arial Unicode MS"/>
          <w:sz w:val="22"/>
          <w:szCs w:val="22"/>
          <w:lang w:val="es-ES_tradnl"/>
        </w:rPr>
        <w:t>Fakultou elektrotechniky a komunikačních technologií, VUT v</w:t>
      </w:r>
      <w:r w:rsidR="00674977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ED60B4" w:rsidRPr="00623598">
        <w:rPr>
          <w:rFonts w:ascii="Arial" w:eastAsia="Arial Unicode MS" w:hAnsi="Arial" w:cs="Arial Unicode MS"/>
          <w:sz w:val="22"/>
          <w:szCs w:val="22"/>
          <w:lang w:val="es-ES_tradnl"/>
        </w:rPr>
        <w:t>Brně (FEKT VUT v</w:t>
      </w:r>
      <w:r w:rsidR="00623598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ED60B4" w:rsidRPr="00623598">
        <w:rPr>
          <w:rFonts w:ascii="Arial" w:eastAsia="Arial Unicode MS" w:hAnsi="Arial" w:cs="Arial Unicode MS"/>
          <w:sz w:val="22"/>
          <w:szCs w:val="22"/>
          <w:lang w:val="es-ES_tradnl"/>
        </w:rPr>
        <w:t>Brně)</w:t>
      </w:r>
      <w:r w:rsidRPr="00623598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:rsidR="00F232C6" w:rsidRDefault="009B6E2A" w:rsidP="00F232C6">
      <w:pPr>
        <w:pStyle w:val="Normlnweb"/>
      </w:pPr>
      <w:r>
        <w:rPr>
          <w:noProof/>
        </w:rPr>
        <w:drawing>
          <wp:inline distT="0" distB="0" distL="0" distR="0">
            <wp:extent cx="3025140" cy="476461"/>
            <wp:effectExtent l="0" t="0" r="381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ut_fekt_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171" cy="476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814" w:rsidRDefault="00F04814" w:rsidP="000D4921">
      <w:pPr>
        <w:pStyle w:val="Bezmezer"/>
        <w:rPr>
          <w:rFonts w:ascii="Arial" w:hAnsi="Arial" w:cs="Arial"/>
          <w:b/>
        </w:rPr>
      </w:pPr>
    </w:p>
    <w:p w:rsidR="000D4921" w:rsidRDefault="000D4921" w:rsidP="000D4921">
      <w:pPr>
        <w:pStyle w:val="Bezmezer"/>
        <w:rPr>
          <w:rFonts w:ascii="Arial" w:hAnsi="Arial" w:cs="Arial"/>
          <w:b/>
        </w:rPr>
      </w:pPr>
      <w:r w:rsidRPr="002B59F0">
        <w:rPr>
          <w:rFonts w:ascii="Arial" w:hAnsi="Arial" w:cs="Arial"/>
          <w:b/>
        </w:rPr>
        <w:t>Kontakt pro</w:t>
      </w:r>
      <w:r>
        <w:rPr>
          <w:rFonts w:ascii="Arial" w:hAnsi="Arial" w:cs="Arial"/>
          <w:b/>
        </w:rPr>
        <w:t> </w:t>
      </w:r>
      <w:r w:rsidRPr="002B59F0">
        <w:rPr>
          <w:rFonts w:ascii="Arial" w:hAnsi="Arial" w:cs="Arial"/>
          <w:b/>
        </w:rPr>
        <w:t>média:</w:t>
      </w:r>
      <w:r w:rsidRPr="002B59F0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Marcela Havlíčková, DiS</w:t>
      </w:r>
      <w:r w:rsidR="005F5E05">
        <w:rPr>
          <w:rFonts w:ascii="Arial" w:hAnsi="Arial" w:cs="Arial"/>
          <w:b/>
        </w:rPr>
        <w:t>.</w:t>
      </w:r>
      <w:r w:rsidRPr="002B59F0">
        <w:rPr>
          <w:rFonts w:ascii="Arial" w:hAnsi="Arial" w:cs="Arial"/>
          <w:b/>
        </w:rPr>
        <w:t xml:space="preserve"> | </w:t>
      </w:r>
      <w:r>
        <w:rPr>
          <w:rFonts w:ascii="Arial" w:hAnsi="Arial" w:cs="Arial"/>
          <w:b/>
        </w:rPr>
        <w:t xml:space="preserve">garant </w:t>
      </w:r>
      <w:r w:rsidR="00DD2D5B">
        <w:rPr>
          <w:rFonts w:ascii="Arial" w:hAnsi="Arial" w:cs="Arial"/>
          <w:b/>
        </w:rPr>
        <w:t>Brněnské m</w:t>
      </w:r>
      <w:r>
        <w:rPr>
          <w:rFonts w:ascii="Arial" w:hAnsi="Arial" w:cs="Arial"/>
          <w:b/>
        </w:rPr>
        <w:t>uzejní noci</w:t>
      </w:r>
      <w:r w:rsidR="00623598">
        <w:rPr>
          <w:rFonts w:ascii="Arial" w:hAnsi="Arial" w:cs="Arial"/>
          <w:b/>
        </w:rPr>
        <w:t> </w:t>
      </w:r>
      <w:r w:rsidR="00DD2D5B">
        <w:rPr>
          <w:rFonts w:ascii="Arial" w:hAnsi="Arial" w:cs="Arial"/>
          <w:b/>
        </w:rPr>
        <w:t xml:space="preserve">2023 </w:t>
      </w:r>
      <w:r w:rsidR="00022DFB">
        <w:rPr>
          <w:rFonts w:ascii="Arial" w:hAnsi="Arial" w:cs="Arial"/>
          <w:b/>
        </w:rPr>
        <w:t>v </w:t>
      </w:r>
      <w:r>
        <w:rPr>
          <w:rFonts w:ascii="Arial" w:hAnsi="Arial" w:cs="Arial"/>
          <w:b/>
        </w:rPr>
        <w:t>Technické</w:t>
      </w:r>
      <w:r w:rsidR="00022DFB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 xml:space="preserve"> muze</w:t>
      </w:r>
      <w:r w:rsidR="00022DFB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 xml:space="preserve"> v Brně</w:t>
      </w:r>
      <w:r w:rsidRPr="002B59F0">
        <w:rPr>
          <w:rFonts w:ascii="Arial" w:hAnsi="Arial" w:cs="Arial"/>
          <w:b/>
        </w:rPr>
        <w:br/>
      </w:r>
      <w:r>
        <w:rPr>
          <w:rFonts w:ascii="Arial" w:hAnsi="Arial" w:cs="Arial"/>
          <w:b/>
          <w:bCs/>
        </w:rPr>
        <w:t>mhavlickova@tmbrno.cz</w:t>
      </w:r>
      <w:r w:rsidRPr="002B59F0">
        <w:rPr>
          <w:rFonts w:ascii="Arial" w:hAnsi="Arial" w:cs="Arial"/>
          <w:b/>
        </w:rPr>
        <w:t xml:space="preserve"> | </w:t>
      </w:r>
      <w:r>
        <w:rPr>
          <w:rFonts w:ascii="Arial" w:hAnsi="Arial" w:cs="Arial"/>
          <w:b/>
        </w:rPr>
        <w:t>778 773 573</w:t>
      </w:r>
    </w:p>
    <w:sectPr w:rsidR="000D4921" w:rsidSect="00D329CC">
      <w:headerReference w:type="default" r:id="rId13"/>
      <w:footerReference w:type="default" r:id="rId14"/>
      <w:pgSz w:w="11906" w:h="16838"/>
      <w:pgMar w:top="1843" w:right="1080" w:bottom="709" w:left="1080" w:header="680" w:footer="454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2B8" w:rsidRDefault="00C922B8">
      <w:r>
        <w:separator/>
      </w:r>
    </w:p>
  </w:endnote>
  <w:endnote w:type="continuationSeparator" w:id="0">
    <w:p w:rsidR="00C922B8" w:rsidRDefault="00C92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panose1 w:val="00000000000000000000"/>
    <w:charset w:val="00"/>
    <w:family w:val="auto"/>
    <w:notTrueType/>
    <w:pitch w:val="variable"/>
    <w:sig w:usb0="00000003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B08" w:rsidRDefault="008D0B08">
    <w:pPr>
      <w:pStyle w:val="Zpat"/>
      <w:spacing w:after="240"/>
      <w:jc w:val="right"/>
      <w:rPr>
        <w:rFonts w:ascii="Arial" w:hAnsi="Arial"/>
        <w:b/>
        <w:bCs/>
        <w:color w:val="404040"/>
        <w:sz w:val="20"/>
        <w:szCs w:val="20"/>
        <w:u w:color="404040"/>
      </w:rPr>
    </w:pPr>
  </w:p>
  <w:p w:rsidR="005E45FB" w:rsidRDefault="003205C2">
    <w:pPr>
      <w:pStyle w:val="Zpat"/>
      <w:spacing w:after="240"/>
      <w:jc w:val="right"/>
    </w:pPr>
    <w:r>
      <w:rPr>
        <w:rFonts w:ascii="Arial" w:hAnsi="Arial"/>
        <w:b/>
        <w:bCs/>
        <w:color w:val="404040"/>
        <w:sz w:val="20"/>
        <w:szCs w:val="20"/>
        <w:u w:color="404040"/>
      </w:rPr>
      <w:t xml:space="preserve">Taťána </w:t>
    </w:r>
    <w:proofErr w:type="spellStart"/>
    <w:r>
      <w:rPr>
        <w:rFonts w:ascii="Arial" w:hAnsi="Arial"/>
        <w:b/>
        <w:bCs/>
        <w:color w:val="404040"/>
        <w:sz w:val="20"/>
        <w:szCs w:val="20"/>
        <w:u w:color="404040"/>
      </w:rPr>
      <w:t>Krajčírovičová</w:t>
    </w:r>
    <w:proofErr w:type="spellEnd"/>
    <w:r w:rsidR="005E45FB">
      <w:rPr>
        <w:rFonts w:ascii="Arial" w:hAnsi="Arial"/>
        <w:b/>
        <w:bCs/>
        <w:color w:val="404040"/>
        <w:sz w:val="20"/>
        <w:szCs w:val="20"/>
        <w:u w:color="404040"/>
      </w:rPr>
      <w:t xml:space="preserve"> | Public Relations</w:t>
    </w:r>
    <w:r w:rsidR="005E45FB">
      <w:rPr>
        <w:rFonts w:ascii="Arial" w:hAnsi="Arial"/>
        <w:color w:val="404040"/>
        <w:sz w:val="20"/>
        <w:szCs w:val="20"/>
        <w:u w:color="404040"/>
      </w:rPr>
      <w:t xml:space="preserve"> </w:t>
    </w:r>
    <w:r w:rsidR="005E45FB">
      <w:rPr>
        <w:rFonts w:ascii="Arial Unicode MS" w:hAnsi="Arial Unicode MS"/>
        <w:color w:val="404040"/>
        <w:sz w:val="20"/>
        <w:szCs w:val="20"/>
        <w:u w:color="404040"/>
      </w:rPr>
      <w:br/>
    </w:r>
    <w:r>
      <w:rPr>
        <w:rFonts w:ascii="Arial" w:hAnsi="Arial"/>
        <w:color w:val="404040"/>
        <w:sz w:val="20"/>
        <w:szCs w:val="20"/>
        <w:u w:color="404040"/>
      </w:rPr>
      <w:t>krajcirovicova</w:t>
    </w:r>
    <w:r w:rsidR="005E45FB">
      <w:rPr>
        <w:rFonts w:ascii="Arial" w:hAnsi="Arial"/>
        <w:color w:val="404040"/>
        <w:sz w:val="20"/>
        <w:szCs w:val="20"/>
        <w:u w:color="404040"/>
      </w:rPr>
      <w:t>@tmbrno.cz | +420 770 166 241</w:t>
    </w:r>
    <w:r w:rsidR="005E45FB">
      <w:rPr>
        <w:rFonts w:ascii="Arial" w:hAnsi="Arial"/>
        <w:color w:val="404040"/>
        <w:sz w:val="20"/>
        <w:szCs w:val="20"/>
        <w:u w:color="404040"/>
      </w:rPr>
      <w:br/>
    </w:r>
    <w:hyperlink r:id="rId1">
      <w:r w:rsidR="005E45FB">
        <w:rPr>
          <w:rStyle w:val="Internetovodkaz"/>
          <w:rFonts w:ascii="Arial" w:hAnsi="Arial" w:cs="Arial"/>
          <w:sz w:val="20"/>
          <w:szCs w:val="20"/>
        </w:rPr>
        <w:t>http://www.technicalmuseum.cz/media/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2B8" w:rsidRDefault="00C922B8">
      <w:r>
        <w:separator/>
      </w:r>
    </w:p>
  </w:footnote>
  <w:footnote w:type="continuationSeparator" w:id="0">
    <w:p w:rsidR="00C922B8" w:rsidRDefault="00C92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5FB" w:rsidRDefault="005E45FB">
    <w:pPr>
      <w:pStyle w:val="Nadpis1"/>
      <w:spacing w:before="120" w:after="120"/>
      <w:jc w:val="right"/>
      <w:rPr>
        <w:rFonts w:ascii="Arial" w:hAnsi="Arial"/>
        <w:b w:val="0"/>
        <w:bCs w:val="0"/>
        <w:color w:val="404040"/>
        <w:sz w:val="20"/>
        <w:szCs w:val="20"/>
        <w:u w:color="404040"/>
      </w:rPr>
    </w:pPr>
  </w:p>
  <w:p w:rsidR="005E45FB" w:rsidRDefault="00657F59">
    <w:pPr>
      <w:pStyle w:val="Nadpis1"/>
      <w:spacing w:before="120" w:after="120"/>
      <w:jc w:val="right"/>
      <w:rPr>
        <w:rFonts w:ascii="Arial" w:hAnsi="Arial"/>
        <w:b w:val="0"/>
        <w:bCs w:val="0"/>
        <w:color w:val="404040"/>
        <w:sz w:val="20"/>
        <w:szCs w:val="20"/>
        <w:u w:color="404040"/>
      </w:rPr>
    </w:pPr>
    <w:r>
      <w:rPr>
        <w:rFonts w:ascii="Arial" w:hAnsi="Arial"/>
        <w:b w:val="0"/>
        <w:bCs w:val="0"/>
        <w:color w:val="404040"/>
        <w:sz w:val="20"/>
        <w:szCs w:val="20"/>
        <w:u w:color="404040"/>
      </w:rPr>
      <w:t xml:space="preserve">Tisková zpráva ze dne: </w:t>
    </w:r>
    <w:r w:rsidR="00CE5E3C">
      <w:rPr>
        <w:rFonts w:ascii="Arial" w:hAnsi="Arial"/>
        <w:b w:val="0"/>
        <w:bCs w:val="0"/>
        <w:color w:val="404040"/>
        <w:sz w:val="20"/>
        <w:szCs w:val="20"/>
        <w:u w:color="404040"/>
      </w:rPr>
      <w:t>1</w:t>
    </w:r>
    <w:r w:rsidR="000A38D2">
      <w:rPr>
        <w:rFonts w:ascii="Arial" w:hAnsi="Arial"/>
        <w:b w:val="0"/>
        <w:bCs w:val="0"/>
        <w:color w:val="404040"/>
        <w:sz w:val="20"/>
        <w:szCs w:val="20"/>
        <w:u w:color="404040"/>
      </w:rPr>
      <w:t>6</w:t>
    </w:r>
    <w:r w:rsidR="000603A0">
      <w:rPr>
        <w:rFonts w:ascii="Arial" w:hAnsi="Arial"/>
        <w:b w:val="0"/>
        <w:bCs w:val="0"/>
        <w:color w:val="404040"/>
        <w:sz w:val="20"/>
        <w:szCs w:val="20"/>
        <w:u w:color="404040"/>
      </w:rPr>
      <w:t xml:space="preserve">. </w:t>
    </w:r>
    <w:r w:rsidR="00CE5E3C">
      <w:rPr>
        <w:rFonts w:ascii="Arial" w:hAnsi="Arial"/>
        <w:b w:val="0"/>
        <w:bCs w:val="0"/>
        <w:color w:val="404040"/>
        <w:sz w:val="20"/>
        <w:szCs w:val="20"/>
        <w:u w:color="404040"/>
      </w:rPr>
      <w:t>května</w:t>
    </w:r>
    <w:r w:rsidR="005E45FB">
      <w:rPr>
        <w:rFonts w:ascii="Arial" w:hAnsi="Arial"/>
        <w:b w:val="0"/>
        <w:bCs w:val="0"/>
        <w:color w:val="404040"/>
        <w:sz w:val="20"/>
        <w:szCs w:val="20"/>
        <w:u w:color="404040"/>
      </w:rPr>
      <w:t xml:space="preserve"> 202</w:t>
    </w:r>
    <w:r w:rsidR="00EF5B76">
      <w:rPr>
        <w:rFonts w:ascii="Arial" w:hAnsi="Arial"/>
        <w:b w:val="0"/>
        <w:bCs w:val="0"/>
        <w:color w:val="404040"/>
        <w:sz w:val="20"/>
        <w:szCs w:val="20"/>
        <w:u w:color="404040"/>
      </w:rPr>
      <w:t>3</w:t>
    </w:r>
  </w:p>
  <w:p w:rsidR="008D0B08" w:rsidRDefault="008D0B08">
    <w:pPr>
      <w:pStyle w:val="Nadpis1"/>
      <w:spacing w:before="120" w:after="12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E40FB"/>
    <w:multiLevelType w:val="multilevel"/>
    <w:tmpl w:val="573C0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CF2CCB"/>
    <w:multiLevelType w:val="multilevel"/>
    <w:tmpl w:val="3AA07C0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>
    <w:nsid w:val="18E71097"/>
    <w:multiLevelType w:val="multilevel"/>
    <w:tmpl w:val="56986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2F0B72"/>
    <w:multiLevelType w:val="multilevel"/>
    <w:tmpl w:val="8F02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553C4D"/>
    <w:multiLevelType w:val="multilevel"/>
    <w:tmpl w:val="266A0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62F85"/>
    <w:rsid w:val="000002A3"/>
    <w:rsid w:val="0000585F"/>
    <w:rsid w:val="00010E2D"/>
    <w:rsid w:val="00011141"/>
    <w:rsid w:val="00011D60"/>
    <w:rsid w:val="00012273"/>
    <w:rsid w:val="00014238"/>
    <w:rsid w:val="00015263"/>
    <w:rsid w:val="000152E6"/>
    <w:rsid w:val="00015890"/>
    <w:rsid w:val="0001608C"/>
    <w:rsid w:val="00022DFB"/>
    <w:rsid w:val="00024EBC"/>
    <w:rsid w:val="00025A28"/>
    <w:rsid w:val="00025DC9"/>
    <w:rsid w:val="000314FB"/>
    <w:rsid w:val="00033243"/>
    <w:rsid w:val="00033ADA"/>
    <w:rsid w:val="00036202"/>
    <w:rsid w:val="000429B9"/>
    <w:rsid w:val="00043E37"/>
    <w:rsid w:val="0005352A"/>
    <w:rsid w:val="00053A52"/>
    <w:rsid w:val="00054A23"/>
    <w:rsid w:val="000603A0"/>
    <w:rsid w:val="0006162F"/>
    <w:rsid w:val="00062136"/>
    <w:rsid w:val="000628BD"/>
    <w:rsid w:val="000629E5"/>
    <w:rsid w:val="00062F85"/>
    <w:rsid w:val="000718F5"/>
    <w:rsid w:val="000721AD"/>
    <w:rsid w:val="000723EA"/>
    <w:rsid w:val="000736B5"/>
    <w:rsid w:val="000740C2"/>
    <w:rsid w:val="000743D0"/>
    <w:rsid w:val="00082A25"/>
    <w:rsid w:val="00082FAD"/>
    <w:rsid w:val="00083DEA"/>
    <w:rsid w:val="00084AFF"/>
    <w:rsid w:val="000859E4"/>
    <w:rsid w:val="00087BA5"/>
    <w:rsid w:val="00087DA6"/>
    <w:rsid w:val="00091B18"/>
    <w:rsid w:val="0009206D"/>
    <w:rsid w:val="00093D11"/>
    <w:rsid w:val="000950EA"/>
    <w:rsid w:val="00096DA1"/>
    <w:rsid w:val="00097151"/>
    <w:rsid w:val="00097DB5"/>
    <w:rsid w:val="000A38D2"/>
    <w:rsid w:val="000A3F86"/>
    <w:rsid w:val="000A4B8A"/>
    <w:rsid w:val="000A5C38"/>
    <w:rsid w:val="000A70E1"/>
    <w:rsid w:val="000A7A68"/>
    <w:rsid w:val="000A7E2A"/>
    <w:rsid w:val="000B098E"/>
    <w:rsid w:val="000B0A4F"/>
    <w:rsid w:val="000B3526"/>
    <w:rsid w:val="000B511D"/>
    <w:rsid w:val="000B536F"/>
    <w:rsid w:val="000B7638"/>
    <w:rsid w:val="000C0970"/>
    <w:rsid w:val="000C1060"/>
    <w:rsid w:val="000C1061"/>
    <w:rsid w:val="000C37E2"/>
    <w:rsid w:val="000C7F60"/>
    <w:rsid w:val="000D15BB"/>
    <w:rsid w:val="000D249D"/>
    <w:rsid w:val="000D4921"/>
    <w:rsid w:val="000E34BF"/>
    <w:rsid w:val="000E604A"/>
    <w:rsid w:val="000F5D55"/>
    <w:rsid w:val="000F5E63"/>
    <w:rsid w:val="000F6332"/>
    <w:rsid w:val="000F7205"/>
    <w:rsid w:val="001023D8"/>
    <w:rsid w:val="00102669"/>
    <w:rsid w:val="0010318E"/>
    <w:rsid w:val="00105514"/>
    <w:rsid w:val="00106153"/>
    <w:rsid w:val="001067BD"/>
    <w:rsid w:val="00106A9D"/>
    <w:rsid w:val="001101CD"/>
    <w:rsid w:val="001134A7"/>
    <w:rsid w:val="0011385A"/>
    <w:rsid w:val="00114B98"/>
    <w:rsid w:val="0011667E"/>
    <w:rsid w:val="00116764"/>
    <w:rsid w:val="0011763E"/>
    <w:rsid w:val="0012049A"/>
    <w:rsid w:val="00122ACB"/>
    <w:rsid w:val="00124430"/>
    <w:rsid w:val="00124457"/>
    <w:rsid w:val="00124B1C"/>
    <w:rsid w:val="001260F2"/>
    <w:rsid w:val="001277A0"/>
    <w:rsid w:val="00130B48"/>
    <w:rsid w:val="00135B38"/>
    <w:rsid w:val="001402CD"/>
    <w:rsid w:val="00144C44"/>
    <w:rsid w:val="0014714E"/>
    <w:rsid w:val="00147A19"/>
    <w:rsid w:val="00152A6F"/>
    <w:rsid w:val="00154545"/>
    <w:rsid w:val="00165CE6"/>
    <w:rsid w:val="00173865"/>
    <w:rsid w:val="00173E84"/>
    <w:rsid w:val="00175C0B"/>
    <w:rsid w:val="00177F46"/>
    <w:rsid w:val="00180875"/>
    <w:rsid w:val="0018310E"/>
    <w:rsid w:val="00183A93"/>
    <w:rsid w:val="001841F1"/>
    <w:rsid w:val="0018743A"/>
    <w:rsid w:val="001909EC"/>
    <w:rsid w:val="00190BFD"/>
    <w:rsid w:val="001914AF"/>
    <w:rsid w:val="00191840"/>
    <w:rsid w:val="00191CD1"/>
    <w:rsid w:val="00196E07"/>
    <w:rsid w:val="001A5FB6"/>
    <w:rsid w:val="001A7C04"/>
    <w:rsid w:val="001B15D9"/>
    <w:rsid w:val="001B1BD1"/>
    <w:rsid w:val="001B3D31"/>
    <w:rsid w:val="001B57A0"/>
    <w:rsid w:val="001B5B62"/>
    <w:rsid w:val="001B5B92"/>
    <w:rsid w:val="001B6784"/>
    <w:rsid w:val="001C2E11"/>
    <w:rsid w:val="001C5215"/>
    <w:rsid w:val="001C7090"/>
    <w:rsid w:val="001D2054"/>
    <w:rsid w:val="001D49A5"/>
    <w:rsid w:val="001D4D5E"/>
    <w:rsid w:val="001E56F4"/>
    <w:rsid w:val="001F12A1"/>
    <w:rsid w:val="001F386F"/>
    <w:rsid w:val="0020078E"/>
    <w:rsid w:val="00204264"/>
    <w:rsid w:val="00206ACE"/>
    <w:rsid w:val="002106FA"/>
    <w:rsid w:val="002121A1"/>
    <w:rsid w:val="00220D0F"/>
    <w:rsid w:val="00221C1C"/>
    <w:rsid w:val="00223EDC"/>
    <w:rsid w:val="002342B4"/>
    <w:rsid w:val="00235A17"/>
    <w:rsid w:val="0023664D"/>
    <w:rsid w:val="00236D0A"/>
    <w:rsid w:val="002411B5"/>
    <w:rsid w:val="00242CED"/>
    <w:rsid w:val="00244AD8"/>
    <w:rsid w:val="00245D28"/>
    <w:rsid w:val="002460B7"/>
    <w:rsid w:val="00246B74"/>
    <w:rsid w:val="002478B8"/>
    <w:rsid w:val="002508D1"/>
    <w:rsid w:val="0025132C"/>
    <w:rsid w:val="00256C00"/>
    <w:rsid w:val="0026007C"/>
    <w:rsid w:val="002622FA"/>
    <w:rsid w:val="00263311"/>
    <w:rsid w:val="002651CD"/>
    <w:rsid w:val="00267D45"/>
    <w:rsid w:val="00267E42"/>
    <w:rsid w:val="0027186F"/>
    <w:rsid w:val="0027245C"/>
    <w:rsid w:val="0027296B"/>
    <w:rsid w:val="00275AF5"/>
    <w:rsid w:val="002775A0"/>
    <w:rsid w:val="00277936"/>
    <w:rsid w:val="00280210"/>
    <w:rsid w:val="002845B7"/>
    <w:rsid w:val="0028462D"/>
    <w:rsid w:val="00285F2E"/>
    <w:rsid w:val="00286383"/>
    <w:rsid w:val="00286415"/>
    <w:rsid w:val="00290C74"/>
    <w:rsid w:val="00296F11"/>
    <w:rsid w:val="002973CE"/>
    <w:rsid w:val="002A24EE"/>
    <w:rsid w:val="002A292B"/>
    <w:rsid w:val="002A55EA"/>
    <w:rsid w:val="002B07F7"/>
    <w:rsid w:val="002B1F5E"/>
    <w:rsid w:val="002B2A7E"/>
    <w:rsid w:val="002B44D2"/>
    <w:rsid w:val="002B4EBC"/>
    <w:rsid w:val="002B59F0"/>
    <w:rsid w:val="002B723C"/>
    <w:rsid w:val="002C33A7"/>
    <w:rsid w:val="002C3BC2"/>
    <w:rsid w:val="002C469A"/>
    <w:rsid w:val="002C6B37"/>
    <w:rsid w:val="002C77A7"/>
    <w:rsid w:val="002D04EA"/>
    <w:rsid w:val="002D31B4"/>
    <w:rsid w:val="002D395C"/>
    <w:rsid w:val="002D4BC9"/>
    <w:rsid w:val="002E022E"/>
    <w:rsid w:val="002E6191"/>
    <w:rsid w:val="002F3FA4"/>
    <w:rsid w:val="002F42D9"/>
    <w:rsid w:val="002F69A3"/>
    <w:rsid w:val="002F7627"/>
    <w:rsid w:val="00303075"/>
    <w:rsid w:val="00310CA9"/>
    <w:rsid w:val="00311D0A"/>
    <w:rsid w:val="003205C2"/>
    <w:rsid w:val="00320D74"/>
    <w:rsid w:val="00330D58"/>
    <w:rsid w:val="00331D38"/>
    <w:rsid w:val="00333F8E"/>
    <w:rsid w:val="0033622B"/>
    <w:rsid w:val="003362F2"/>
    <w:rsid w:val="003371AB"/>
    <w:rsid w:val="00337F2E"/>
    <w:rsid w:val="00342142"/>
    <w:rsid w:val="003443E3"/>
    <w:rsid w:val="003449DE"/>
    <w:rsid w:val="00344C09"/>
    <w:rsid w:val="0034522A"/>
    <w:rsid w:val="00345D44"/>
    <w:rsid w:val="003463F9"/>
    <w:rsid w:val="00351A1D"/>
    <w:rsid w:val="00353128"/>
    <w:rsid w:val="00353AE8"/>
    <w:rsid w:val="00355695"/>
    <w:rsid w:val="00355720"/>
    <w:rsid w:val="00356135"/>
    <w:rsid w:val="003611AD"/>
    <w:rsid w:val="00364043"/>
    <w:rsid w:val="00367C56"/>
    <w:rsid w:val="003707E2"/>
    <w:rsid w:val="003717A1"/>
    <w:rsid w:val="00377241"/>
    <w:rsid w:val="003803B2"/>
    <w:rsid w:val="0038597D"/>
    <w:rsid w:val="00386F73"/>
    <w:rsid w:val="00391721"/>
    <w:rsid w:val="003930DC"/>
    <w:rsid w:val="0039493B"/>
    <w:rsid w:val="003A4805"/>
    <w:rsid w:val="003A5BB7"/>
    <w:rsid w:val="003A6B5C"/>
    <w:rsid w:val="003A73CF"/>
    <w:rsid w:val="003B076D"/>
    <w:rsid w:val="003B1AE9"/>
    <w:rsid w:val="003B284B"/>
    <w:rsid w:val="003B2A7C"/>
    <w:rsid w:val="003B38C1"/>
    <w:rsid w:val="003B38FB"/>
    <w:rsid w:val="003B5204"/>
    <w:rsid w:val="003B7130"/>
    <w:rsid w:val="003B7CC3"/>
    <w:rsid w:val="003C0562"/>
    <w:rsid w:val="003C18D9"/>
    <w:rsid w:val="003C22D0"/>
    <w:rsid w:val="003C2AB0"/>
    <w:rsid w:val="003C38BD"/>
    <w:rsid w:val="003C67D6"/>
    <w:rsid w:val="003C7073"/>
    <w:rsid w:val="003D1FA1"/>
    <w:rsid w:val="003D3A1F"/>
    <w:rsid w:val="003D4EC2"/>
    <w:rsid w:val="003E0364"/>
    <w:rsid w:val="003E2676"/>
    <w:rsid w:val="003E2FF6"/>
    <w:rsid w:val="003E3DE2"/>
    <w:rsid w:val="003E4C24"/>
    <w:rsid w:val="003E6578"/>
    <w:rsid w:val="003E7B5B"/>
    <w:rsid w:val="003F2BEB"/>
    <w:rsid w:val="003F38C7"/>
    <w:rsid w:val="003F3B79"/>
    <w:rsid w:val="003F5416"/>
    <w:rsid w:val="00400CFE"/>
    <w:rsid w:val="00410454"/>
    <w:rsid w:val="00414CBC"/>
    <w:rsid w:val="004158E3"/>
    <w:rsid w:val="00417C58"/>
    <w:rsid w:val="0042157C"/>
    <w:rsid w:val="004264CC"/>
    <w:rsid w:val="00427B9E"/>
    <w:rsid w:val="0043202F"/>
    <w:rsid w:val="004345A3"/>
    <w:rsid w:val="00437511"/>
    <w:rsid w:val="004445E5"/>
    <w:rsid w:val="00450DCB"/>
    <w:rsid w:val="00451A8A"/>
    <w:rsid w:val="004602A8"/>
    <w:rsid w:val="00461DD7"/>
    <w:rsid w:val="00462662"/>
    <w:rsid w:val="00462772"/>
    <w:rsid w:val="00462FDF"/>
    <w:rsid w:val="00464490"/>
    <w:rsid w:val="00471C78"/>
    <w:rsid w:val="00473A1F"/>
    <w:rsid w:val="004743C6"/>
    <w:rsid w:val="0047646A"/>
    <w:rsid w:val="004764DE"/>
    <w:rsid w:val="004847F4"/>
    <w:rsid w:val="0048744F"/>
    <w:rsid w:val="004956BB"/>
    <w:rsid w:val="004A7EED"/>
    <w:rsid w:val="004B5249"/>
    <w:rsid w:val="004B6DB5"/>
    <w:rsid w:val="004C24E6"/>
    <w:rsid w:val="004C419A"/>
    <w:rsid w:val="004C78E6"/>
    <w:rsid w:val="004D18CF"/>
    <w:rsid w:val="004D33A7"/>
    <w:rsid w:val="004D506B"/>
    <w:rsid w:val="004E0123"/>
    <w:rsid w:val="004E112E"/>
    <w:rsid w:val="004E40C1"/>
    <w:rsid w:val="004E4759"/>
    <w:rsid w:val="004F443A"/>
    <w:rsid w:val="004F45A0"/>
    <w:rsid w:val="004F6B4C"/>
    <w:rsid w:val="005011C7"/>
    <w:rsid w:val="00502252"/>
    <w:rsid w:val="0050226F"/>
    <w:rsid w:val="005022A3"/>
    <w:rsid w:val="00503608"/>
    <w:rsid w:val="00503D92"/>
    <w:rsid w:val="005045C7"/>
    <w:rsid w:val="005065B6"/>
    <w:rsid w:val="00511AA3"/>
    <w:rsid w:val="005120D4"/>
    <w:rsid w:val="0051280B"/>
    <w:rsid w:val="00512B9C"/>
    <w:rsid w:val="005136A8"/>
    <w:rsid w:val="005168B1"/>
    <w:rsid w:val="005173D5"/>
    <w:rsid w:val="005174ED"/>
    <w:rsid w:val="00517650"/>
    <w:rsid w:val="00521C3F"/>
    <w:rsid w:val="005245FD"/>
    <w:rsid w:val="00527362"/>
    <w:rsid w:val="0053008F"/>
    <w:rsid w:val="005307D0"/>
    <w:rsid w:val="00531E27"/>
    <w:rsid w:val="005326BB"/>
    <w:rsid w:val="00543242"/>
    <w:rsid w:val="0054526A"/>
    <w:rsid w:val="005473E4"/>
    <w:rsid w:val="005523BC"/>
    <w:rsid w:val="00553185"/>
    <w:rsid w:val="0055694E"/>
    <w:rsid w:val="00556965"/>
    <w:rsid w:val="005578ED"/>
    <w:rsid w:val="00563F1F"/>
    <w:rsid w:val="00564350"/>
    <w:rsid w:val="005701FF"/>
    <w:rsid w:val="00572AEF"/>
    <w:rsid w:val="00573480"/>
    <w:rsid w:val="00574141"/>
    <w:rsid w:val="005776A4"/>
    <w:rsid w:val="00580B87"/>
    <w:rsid w:val="00580B8C"/>
    <w:rsid w:val="00580EA1"/>
    <w:rsid w:val="005825FC"/>
    <w:rsid w:val="00587243"/>
    <w:rsid w:val="00591A19"/>
    <w:rsid w:val="00594CF1"/>
    <w:rsid w:val="0059573E"/>
    <w:rsid w:val="005972D5"/>
    <w:rsid w:val="005978F9"/>
    <w:rsid w:val="00597CFB"/>
    <w:rsid w:val="005A28D7"/>
    <w:rsid w:val="005A31D0"/>
    <w:rsid w:val="005A5638"/>
    <w:rsid w:val="005A5F2A"/>
    <w:rsid w:val="005A730E"/>
    <w:rsid w:val="005A7797"/>
    <w:rsid w:val="005B33EC"/>
    <w:rsid w:val="005B645B"/>
    <w:rsid w:val="005B6744"/>
    <w:rsid w:val="005C04A9"/>
    <w:rsid w:val="005C33AD"/>
    <w:rsid w:val="005C4ECA"/>
    <w:rsid w:val="005C57AD"/>
    <w:rsid w:val="005C6430"/>
    <w:rsid w:val="005D1626"/>
    <w:rsid w:val="005E45FB"/>
    <w:rsid w:val="005E4CC4"/>
    <w:rsid w:val="005E4DF2"/>
    <w:rsid w:val="005E645D"/>
    <w:rsid w:val="005E6B88"/>
    <w:rsid w:val="005F2B61"/>
    <w:rsid w:val="005F3B13"/>
    <w:rsid w:val="005F4528"/>
    <w:rsid w:val="005F5E05"/>
    <w:rsid w:val="00600667"/>
    <w:rsid w:val="00600B50"/>
    <w:rsid w:val="006022EB"/>
    <w:rsid w:val="006023A1"/>
    <w:rsid w:val="00603525"/>
    <w:rsid w:val="00605B8F"/>
    <w:rsid w:val="006061C8"/>
    <w:rsid w:val="006065F3"/>
    <w:rsid w:val="00610A0B"/>
    <w:rsid w:val="00610F16"/>
    <w:rsid w:val="00613D8F"/>
    <w:rsid w:val="00614022"/>
    <w:rsid w:val="00623598"/>
    <w:rsid w:val="006237F4"/>
    <w:rsid w:val="00624BFC"/>
    <w:rsid w:val="00627579"/>
    <w:rsid w:val="0063150E"/>
    <w:rsid w:val="006350C5"/>
    <w:rsid w:val="0063595E"/>
    <w:rsid w:val="0063782D"/>
    <w:rsid w:val="00637E77"/>
    <w:rsid w:val="006404E5"/>
    <w:rsid w:val="00644720"/>
    <w:rsid w:val="006504CD"/>
    <w:rsid w:val="006505F5"/>
    <w:rsid w:val="006530C9"/>
    <w:rsid w:val="00654330"/>
    <w:rsid w:val="00655344"/>
    <w:rsid w:val="00657AEB"/>
    <w:rsid w:val="00657F59"/>
    <w:rsid w:val="00661A48"/>
    <w:rsid w:val="006629B2"/>
    <w:rsid w:val="006651A2"/>
    <w:rsid w:val="00666CF1"/>
    <w:rsid w:val="00667E9E"/>
    <w:rsid w:val="006715C6"/>
    <w:rsid w:val="00674977"/>
    <w:rsid w:val="006804F5"/>
    <w:rsid w:val="00686ED2"/>
    <w:rsid w:val="00687339"/>
    <w:rsid w:val="00690653"/>
    <w:rsid w:val="00691D3D"/>
    <w:rsid w:val="006921FC"/>
    <w:rsid w:val="00695433"/>
    <w:rsid w:val="006968BB"/>
    <w:rsid w:val="00696FAC"/>
    <w:rsid w:val="006A1425"/>
    <w:rsid w:val="006A5C5A"/>
    <w:rsid w:val="006A75FE"/>
    <w:rsid w:val="006B0352"/>
    <w:rsid w:val="006B0B29"/>
    <w:rsid w:val="006B44EE"/>
    <w:rsid w:val="006B5EA4"/>
    <w:rsid w:val="006C0C13"/>
    <w:rsid w:val="006C2B11"/>
    <w:rsid w:val="006C2D3A"/>
    <w:rsid w:val="006C7C97"/>
    <w:rsid w:val="006D2339"/>
    <w:rsid w:val="006D7558"/>
    <w:rsid w:val="006E3E01"/>
    <w:rsid w:val="006F00E0"/>
    <w:rsid w:val="006F3393"/>
    <w:rsid w:val="006F3F7E"/>
    <w:rsid w:val="006F53BE"/>
    <w:rsid w:val="006F7C6E"/>
    <w:rsid w:val="00701551"/>
    <w:rsid w:val="00711435"/>
    <w:rsid w:val="00711C5E"/>
    <w:rsid w:val="00712EAC"/>
    <w:rsid w:val="00715A41"/>
    <w:rsid w:val="00721BBB"/>
    <w:rsid w:val="00723C95"/>
    <w:rsid w:val="007267D7"/>
    <w:rsid w:val="00727DA1"/>
    <w:rsid w:val="00730F34"/>
    <w:rsid w:val="00731EFF"/>
    <w:rsid w:val="00733371"/>
    <w:rsid w:val="007338A3"/>
    <w:rsid w:val="00733AAF"/>
    <w:rsid w:val="007347EC"/>
    <w:rsid w:val="0073545D"/>
    <w:rsid w:val="00737252"/>
    <w:rsid w:val="007377EC"/>
    <w:rsid w:val="007400B7"/>
    <w:rsid w:val="00740525"/>
    <w:rsid w:val="00740AA8"/>
    <w:rsid w:val="007421CA"/>
    <w:rsid w:val="00746B48"/>
    <w:rsid w:val="00756119"/>
    <w:rsid w:val="00757DFD"/>
    <w:rsid w:val="00763C44"/>
    <w:rsid w:val="00763D9E"/>
    <w:rsid w:val="0077414C"/>
    <w:rsid w:val="0077545B"/>
    <w:rsid w:val="00776CEA"/>
    <w:rsid w:val="00777232"/>
    <w:rsid w:val="0078259F"/>
    <w:rsid w:val="00785711"/>
    <w:rsid w:val="00785929"/>
    <w:rsid w:val="007904E3"/>
    <w:rsid w:val="00791118"/>
    <w:rsid w:val="00794C6E"/>
    <w:rsid w:val="00795D71"/>
    <w:rsid w:val="007A0DC7"/>
    <w:rsid w:val="007A171D"/>
    <w:rsid w:val="007A2E4F"/>
    <w:rsid w:val="007A50E3"/>
    <w:rsid w:val="007A7220"/>
    <w:rsid w:val="007A7935"/>
    <w:rsid w:val="007B3357"/>
    <w:rsid w:val="007B3ED3"/>
    <w:rsid w:val="007B77E9"/>
    <w:rsid w:val="007C0664"/>
    <w:rsid w:val="007C27B6"/>
    <w:rsid w:val="007C3134"/>
    <w:rsid w:val="007C4281"/>
    <w:rsid w:val="007C6443"/>
    <w:rsid w:val="007C6EEB"/>
    <w:rsid w:val="007C7903"/>
    <w:rsid w:val="007D23FB"/>
    <w:rsid w:val="007D3ADF"/>
    <w:rsid w:val="007D738B"/>
    <w:rsid w:val="007E3887"/>
    <w:rsid w:val="007E52EA"/>
    <w:rsid w:val="007F4390"/>
    <w:rsid w:val="007F5E6D"/>
    <w:rsid w:val="007F6744"/>
    <w:rsid w:val="0080101E"/>
    <w:rsid w:val="008010D0"/>
    <w:rsid w:val="00802CC6"/>
    <w:rsid w:val="00803F09"/>
    <w:rsid w:val="00805C4D"/>
    <w:rsid w:val="00810550"/>
    <w:rsid w:val="00811028"/>
    <w:rsid w:val="008135DA"/>
    <w:rsid w:val="00815087"/>
    <w:rsid w:val="00816449"/>
    <w:rsid w:val="00816D0C"/>
    <w:rsid w:val="00817586"/>
    <w:rsid w:val="008220B3"/>
    <w:rsid w:val="0082358A"/>
    <w:rsid w:val="008240F2"/>
    <w:rsid w:val="00825CF4"/>
    <w:rsid w:val="008309F9"/>
    <w:rsid w:val="0083120E"/>
    <w:rsid w:val="00831D87"/>
    <w:rsid w:val="00832786"/>
    <w:rsid w:val="0084022C"/>
    <w:rsid w:val="0084041F"/>
    <w:rsid w:val="008421A7"/>
    <w:rsid w:val="00842613"/>
    <w:rsid w:val="00845D48"/>
    <w:rsid w:val="008475CE"/>
    <w:rsid w:val="00851D1D"/>
    <w:rsid w:val="00852D80"/>
    <w:rsid w:val="008554B6"/>
    <w:rsid w:val="00865054"/>
    <w:rsid w:val="00866F16"/>
    <w:rsid w:val="008753D7"/>
    <w:rsid w:val="008770CD"/>
    <w:rsid w:val="00880DEB"/>
    <w:rsid w:val="00881285"/>
    <w:rsid w:val="0088663D"/>
    <w:rsid w:val="00886A3A"/>
    <w:rsid w:val="0088719B"/>
    <w:rsid w:val="008910D1"/>
    <w:rsid w:val="00893DBD"/>
    <w:rsid w:val="00897125"/>
    <w:rsid w:val="008A27F9"/>
    <w:rsid w:val="008A4C94"/>
    <w:rsid w:val="008B1D19"/>
    <w:rsid w:val="008B7E3B"/>
    <w:rsid w:val="008C2704"/>
    <w:rsid w:val="008C2CFC"/>
    <w:rsid w:val="008C307C"/>
    <w:rsid w:val="008C5EAD"/>
    <w:rsid w:val="008D0B08"/>
    <w:rsid w:val="008D4B98"/>
    <w:rsid w:val="008D60B8"/>
    <w:rsid w:val="008E0085"/>
    <w:rsid w:val="008E0EBB"/>
    <w:rsid w:val="008E0F2A"/>
    <w:rsid w:val="008E2F2C"/>
    <w:rsid w:val="008E47A4"/>
    <w:rsid w:val="008E6FE8"/>
    <w:rsid w:val="008E7663"/>
    <w:rsid w:val="008F3AA7"/>
    <w:rsid w:val="008F42E9"/>
    <w:rsid w:val="008F4CF0"/>
    <w:rsid w:val="008F4DC9"/>
    <w:rsid w:val="008F5223"/>
    <w:rsid w:val="008F7DD9"/>
    <w:rsid w:val="0090243A"/>
    <w:rsid w:val="009043F0"/>
    <w:rsid w:val="0090482C"/>
    <w:rsid w:val="00904D12"/>
    <w:rsid w:val="00904E0D"/>
    <w:rsid w:val="00907375"/>
    <w:rsid w:val="0090743D"/>
    <w:rsid w:val="0091081D"/>
    <w:rsid w:val="009158E4"/>
    <w:rsid w:val="00917A8A"/>
    <w:rsid w:val="00921776"/>
    <w:rsid w:val="00924343"/>
    <w:rsid w:val="009254C2"/>
    <w:rsid w:val="00925E33"/>
    <w:rsid w:val="00926457"/>
    <w:rsid w:val="00927192"/>
    <w:rsid w:val="0092728D"/>
    <w:rsid w:val="00927508"/>
    <w:rsid w:val="009278EE"/>
    <w:rsid w:val="00932F56"/>
    <w:rsid w:val="00935D9E"/>
    <w:rsid w:val="009369A3"/>
    <w:rsid w:val="00936D3E"/>
    <w:rsid w:val="00937ED1"/>
    <w:rsid w:val="00942B1C"/>
    <w:rsid w:val="00942D63"/>
    <w:rsid w:val="0094388E"/>
    <w:rsid w:val="00950618"/>
    <w:rsid w:val="00952222"/>
    <w:rsid w:val="0095462F"/>
    <w:rsid w:val="00954C46"/>
    <w:rsid w:val="00960A66"/>
    <w:rsid w:val="0096288D"/>
    <w:rsid w:val="009638A3"/>
    <w:rsid w:val="00965ECF"/>
    <w:rsid w:val="00970CFA"/>
    <w:rsid w:val="009742F0"/>
    <w:rsid w:val="00977844"/>
    <w:rsid w:val="00990964"/>
    <w:rsid w:val="00997308"/>
    <w:rsid w:val="009979D1"/>
    <w:rsid w:val="009A0874"/>
    <w:rsid w:val="009A7BE7"/>
    <w:rsid w:val="009B23EB"/>
    <w:rsid w:val="009B44B8"/>
    <w:rsid w:val="009B6061"/>
    <w:rsid w:val="009B6E2A"/>
    <w:rsid w:val="009C1700"/>
    <w:rsid w:val="009C2349"/>
    <w:rsid w:val="009C3DC4"/>
    <w:rsid w:val="009C6180"/>
    <w:rsid w:val="009C6744"/>
    <w:rsid w:val="009D06D9"/>
    <w:rsid w:val="009D4358"/>
    <w:rsid w:val="009D6AC9"/>
    <w:rsid w:val="009D716E"/>
    <w:rsid w:val="009E1C96"/>
    <w:rsid w:val="009E2D76"/>
    <w:rsid w:val="009E6C00"/>
    <w:rsid w:val="009E6F81"/>
    <w:rsid w:val="009E73F5"/>
    <w:rsid w:val="009F0DBC"/>
    <w:rsid w:val="009F3587"/>
    <w:rsid w:val="009F508D"/>
    <w:rsid w:val="00A003CE"/>
    <w:rsid w:val="00A045D0"/>
    <w:rsid w:val="00A1299B"/>
    <w:rsid w:val="00A14229"/>
    <w:rsid w:val="00A17200"/>
    <w:rsid w:val="00A17E60"/>
    <w:rsid w:val="00A2238E"/>
    <w:rsid w:val="00A256D2"/>
    <w:rsid w:val="00A3105B"/>
    <w:rsid w:val="00A33D7B"/>
    <w:rsid w:val="00A44BC4"/>
    <w:rsid w:val="00A47A84"/>
    <w:rsid w:val="00A52104"/>
    <w:rsid w:val="00A54B3B"/>
    <w:rsid w:val="00A55A52"/>
    <w:rsid w:val="00A564B9"/>
    <w:rsid w:val="00A62DBC"/>
    <w:rsid w:val="00A63D92"/>
    <w:rsid w:val="00A66E5A"/>
    <w:rsid w:val="00A708CE"/>
    <w:rsid w:val="00A74A4A"/>
    <w:rsid w:val="00A80916"/>
    <w:rsid w:val="00A810E6"/>
    <w:rsid w:val="00A81FEA"/>
    <w:rsid w:val="00A834EE"/>
    <w:rsid w:val="00A844EA"/>
    <w:rsid w:val="00A85FFA"/>
    <w:rsid w:val="00A9146F"/>
    <w:rsid w:val="00A947A9"/>
    <w:rsid w:val="00AA1D2C"/>
    <w:rsid w:val="00AA3B74"/>
    <w:rsid w:val="00AB0223"/>
    <w:rsid w:val="00AB0439"/>
    <w:rsid w:val="00AB29EC"/>
    <w:rsid w:val="00AB415A"/>
    <w:rsid w:val="00AB4CAE"/>
    <w:rsid w:val="00AC0308"/>
    <w:rsid w:val="00AC158C"/>
    <w:rsid w:val="00AC2635"/>
    <w:rsid w:val="00AC337E"/>
    <w:rsid w:val="00AC3F75"/>
    <w:rsid w:val="00AC572B"/>
    <w:rsid w:val="00AC5820"/>
    <w:rsid w:val="00AC6D03"/>
    <w:rsid w:val="00AD3467"/>
    <w:rsid w:val="00AD38E2"/>
    <w:rsid w:val="00AD3EFF"/>
    <w:rsid w:val="00AD4AC8"/>
    <w:rsid w:val="00AD4B27"/>
    <w:rsid w:val="00AD55EF"/>
    <w:rsid w:val="00AE02FB"/>
    <w:rsid w:val="00AE13B8"/>
    <w:rsid w:val="00AE1CF5"/>
    <w:rsid w:val="00AE46AB"/>
    <w:rsid w:val="00AE7B95"/>
    <w:rsid w:val="00AF03B7"/>
    <w:rsid w:val="00AF069C"/>
    <w:rsid w:val="00AF1BDE"/>
    <w:rsid w:val="00AF27BF"/>
    <w:rsid w:val="00AF645F"/>
    <w:rsid w:val="00AF6809"/>
    <w:rsid w:val="00B031D4"/>
    <w:rsid w:val="00B03EF3"/>
    <w:rsid w:val="00B047FA"/>
    <w:rsid w:val="00B04F10"/>
    <w:rsid w:val="00B06B98"/>
    <w:rsid w:val="00B0724D"/>
    <w:rsid w:val="00B109F6"/>
    <w:rsid w:val="00B11D66"/>
    <w:rsid w:val="00B13B9D"/>
    <w:rsid w:val="00B14581"/>
    <w:rsid w:val="00B15C1D"/>
    <w:rsid w:val="00B162DC"/>
    <w:rsid w:val="00B1688F"/>
    <w:rsid w:val="00B17DFC"/>
    <w:rsid w:val="00B20D18"/>
    <w:rsid w:val="00B22470"/>
    <w:rsid w:val="00B25622"/>
    <w:rsid w:val="00B25E06"/>
    <w:rsid w:val="00B27180"/>
    <w:rsid w:val="00B302B5"/>
    <w:rsid w:val="00B31ECD"/>
    <w:rsid w:val="00B32535"/>
    <w:rsid w:val="00B330D5"/>
    <w:rsid w:val="00B3431B"/>
    <w:rsid w:val="00B34B34"/>
    <w:rsid w:val="00B36F53"/>
    <w:rsid w:val="00B379B3"/>
    <w:rsid w:val="00B37B0E"/>
    <w:rsid w:val="00B40888"/>
    <w:rsid w:val="00B40B96"/>
    <w:rsid w:val="00B427E7"/>
    <w:rsid w:val="00B4349F"/>
    <w:rsid w:val="00B4534C"/>
    <w:rsid w:val="00B459E7"/>
    <w:rsid w:val="00B46170"/>
    <w:rsid w:val="00B5297F"/>
    <w:rsid w:val="00B52A3E"/>
    <w:rsid w:val="00B55749"/>
    <w:rsid w:val="00B55965"/>
    <w:rsid w:val="00B65BB7"/>
    <w:rsid w:val="00B67AF0"/>
    <w:rsid w:val="00B7100E"/>
    <w:rsid w:val="00B74C7B"/>
    <w:rsid w:val="00B8027D"/>
    <w:rsid w:val="00B81ACF"/>
    <w:rsid w:val="00B84E07"/>
    <w:rsid w:val="00B84EDD"/>
    <w:rsid w:val="00B85C84"/>
    <w:rsid w:val="00B87C69"/>
    <w:rsid w:val="00B93F6C"/>
    <w:rsid w:val="00B97A74"/>
    <w:rsid w:val="00BA42DE"/>
    <w:rsid w:val="00BA4CF4"/>
    <w:rsid w:val="00BA5040"/>
    <w:rsid w:val="00BB226B"/>
    <w:rsid w:val="00BB3B7D"/>
    <w:rsid w:val="00BB3C43"/>
    <w:rsid w:val="00BC15CB"/>
    <w:rsid w:val="00BC2A10"/>
    <w:rsid w:val="00BC3271"/>
    <w:rsid w:val="00BC386E"/>
    <w:rsid w:val="00BD31F9"/>
    <w:rsid w:val="00BD7CCB"/>
    <w:rsid w:val="00BE0E58"/>
    <w:rsid w:val="00BE42BE"/>
    <w:rsid w:val="00BE7EB5"/>
    <w:rsid w:val="00BF4497"/>
    <w:rsid w:val="00BF57AF"/>
    <w:rsid w:val="00BF661B"/>
    <w:rsid w:val="00C02A3A"/>
    <w:rsid w:val="00C05C0D"/>
    <w:rsid w:val="00C063B5"/>
    <w:rsid w:val="00C07160"/>
    <w:rsid w:val="00C077A7"/>
    <w:rsid w:val="00C10267"/>
    <w:rsid w:val="00C104B2"/>
    <w:rsid w:val="00C12BF4"/>
    <w:rsid w:val="00C1498D"/>
    <w:rsid w:val="00C17549"/>
    <w:rsid w:val="00C21B8F"/>
    <w:rsid w:val="00C25A4E"/>
    <w:rsid w:val="00C2661D"/>
    <w:rsid w:val="00C2697E"/>
    <w:rsid w:val="00C26FD6"/>
    <w:rsid w:val="00C27A6B"/>
    <w:rsid w:val="00C4302F"/>
    <w:rsid w:val="00C435AE"/>
    <w:rsid w:val="00C469B8"/>
    <w:rsid w:val="00C46C76"/>
    <w:rsid w:val="00C517FF"/>
    <w:rsid w:val="00C55E1E"/>
    <w:rsid w:val="00C569D3"/>
    <w:rsid w:val="00C6064B"/>
    <w:rsid w:val="00C614D1"/>
    <w:rsid w:val="00C65312"/>
    <w:rsid w:val="00C665CC"/>
    <w:rsid w:val="00C712EA"/>
    <w:rsid w:val="00C7214E"/>
    <w:rsid w:val="00C75227"/>
    <w:rsid w:val="00C75C72"/>
    <w:rsid w:val="00C77169"/>
    <w:rsid w:val="00C8063C"/>
    <w:rsid w:val="00C80835"/>
    <w:rsid w:val="00C810C6"/>
    <w:rsid w:val="00C85F6E"/>
    <w:rsid w:val="00C86E5A"/>
    <w:rsid w:val="00C907CB"/>
    <w:rsid w:val="00C922B8"/>
    <w:rsid w:val="00C92A28"/>
    <w:rsid w:val="00C95A78"/>
    <w:rsid w:val="00CA093D"/>
    <w:rsid w:val="00CA1AA1"/>
    <w:rsid w:val="00CA2108"/>
    <w:rsid w:val="00CA3006"/>
    <w:rsid w:val="00CA5D17"/>
    <w:rsid w:val="00CA740E"/>
    <w:rsid w:val="00CB1BB0"/>
    <w:rsid w:val="00CB208A"/>
    <w:rsid w:val="00CB21CC"/>
    <w:rsid w:val="00CB3A7F"/>
    <w:rsid w:val="00CB4E1F"/>
    <w:rsid w:val="00CB7416"/>
    <w:rsid w:val="00CB7C21"/>
    <w:rsid w:val="00CC256F"/>
    <w:rsid w:val="00CC2C0F"/>
    <w:rsid w:val="00CC4229"/>
    <w:rsid w:val="00CD1B4F"/>
    <w:rsid w:val="00CD24C1"/>
    <w:rsid w:val="00CD2981"/>
    <w:rsid w:val="00CD3C36"/>
    <w:rsid w:val="00CD4818"/>
    <w:rsid w:val="00CD51AE"/>
    <w:rsid w:val="00CD5AF7"/>
    <w:rsid w:val="00CE5E3C"/>
    <w:rsid w:val="00CE7286"/>
    <w:rsid w:val="00CF101E"/>
    <w:rsid w:val="00CF2E3C"/>
    <w:rsid w:val="00CF4F40"/>
    <w:rsid w:val="00D01043"/>
    <w:rsid w:val="00D04A79"/>
    <w:rsid w:val="00D07202"/>
    <w:rsid w:val="00D137A4"/>
    <w:rsid w:val="00D177C8"/>
    <w:rsid w:val="00D2179D"/>
    <w:rsid w:val="00D22E1B"/>
    <w:rsid w:val="00D22EB7"/>
    <w:rsid w:val="00D2641F"/>
    <w:rsid w:val="00D30FD7"/>
    <w:rsid w:val="00D32506"/>
    <w:rsid w:val="00D329CC"/>
    <w:rsid w:val="00D36006"/>
    <w:rsid w:val="00D367C1"/>
    <w:rsid w:val="00D43EB0"/>
    <w:rsid w:val="00D4536C"/>
    <w:rsid w:val="00D46D59"/>
    <w:rsid w:val="00D50DF7"/>
    <w:rsid w:val="00D541AC"/>
    <w:rsid w:val="00D5564F"/>
    <w:rsid w:val="00D572A3"/>
    <w:rsid w:val="00D57958"/>
    <w:rsid w:val="00D63DF0"/>
    <w:rsid w:val="00D66998"/>
    <w:rsid w:val="00D7276D"/>
    <w:rsid w:val="00D76CDF"/>
    <w:rsid w:val="00D82DCC"/>
    <w:rsid w:val="00D84B06"/>
    <w:rsid w:val="00D9081F"/>
    <w:rsid w:val="00D92DF5"/>
    <w:rsid w:val="00D93ED3"/>
    <w:rsid w:val="00D956DC"/>
    <w:rsid w:val="00DA2952"/>
    <w:rsid w:val="00DA4491"/>
    <w:rsid w:val="00DA4FF0"/>
    <w:rsid w:val="00DA59F1"/>
    <w:rsid w:val="00DA5FBE"/>
    <w:rsid w:val="00DB24B1"/>
    <w:rsid w:val="00DB2B9D"/>
    <w:rsid w:val="00DB2F8E"/>
    <w:rsid w:val="00DB680B"/>
    <w:rsid w:val="00DC10EB"/>
    <w:rsid w:val="00DC2E2B"/>
    <w:rsid w:val="00DC3E74"/>
    <w:rsid w:val="00DC589A"/>
    <w:rsid w:val="00DC7120"/>
    <w:rsid w:val="00DD0B9B"/>
    <w:rsid w:val="00DD12EE"/>
    <w:rsid w:val="00DD21EB"/>
    <w:rsid w:val="00DD2D5B"/>
    <w:rsid w:val="00DD4E0F"/>
    <w:rsid w:val="00DE218F"/>
    <w:rsid w:val="00DE2FEE"/>
    <w:rsid w:val="00DE46C1"/>
    <w:rsid w:val="00DE5A53"/>
    <w:rsid w:val="00DE6AF0"/>
    <w:rsid w:val="00DF078B"/>
    <w:rsid w:val="00DF35F1"/>
    <w:rsid w:val="00E00804"/>
    <w:rsid w:val="00E012D6"/>
    <w:rsid w:val="00E06042"/>
    <w:rsid w:val="00E11A50"/>
    <w:rsid w:val="00E144E6"/>
    <w:rsid w:val="00E15155"/>
    <w:rsid w:val="00E216C5"/>
    <w:rsid w:val="00E25677"/>
    <w:rsid w:val="00E2637A"/>
    <w:rsid w:val="00E308C8"/>
    <w:rsid w:val="00E32878"/>
    <w:rsid w:val="00E33437"/>
    <w:rsid w:val="00E34E28"/>
    <w:rsid w:val="00E36B32"/>
    <w:rsid w:val="00E40D48"/>
    <w:rsid w:val="00E50339"/>
    <w:rsid w:val="00E56595"/>
    <w:rsid w:val="00E56890"/>
    <w:rsid w:val="00E62610"/>
    <w:rsid w:val="00E62ED3"/>
    <w:rsid w:val="00E72C2F"/>
    <w:rsid w:val="00E7636A"/>
    <w:rsid w:val="00E77A39"/>
    <w:rsid w:val="00E8009B"/>
    <w:rsid w:val="00E8099B"/>
    <w:rsid w:val="00E8134D"/>
    <w:rsid w:val="00E95B63"/>
    <w:rsid w:val="00E96935"/>
    <w:rsid w:val="00E9744F"/>
    <w:rsid w:val="00EA0C75"/>
    <w:rsid w:val="00EA160B"/>
    <w:rsid w:val="00EA3991"/>
    <w:rsid w:val="00EA63E8"/>
    <w:rsid w:val="00EA6DB9"/>
    <w:rsid w:val="00EA74BD"/>
    <w:rsid w:val="00EA7C28"/>
    <w:rsid w:val="00EB1190"/>
    <w:rsid w:val="00EB345B"/>
    <w:rsid w:val="00EB4ADA"/>
    <w:rsid w:val="00EB78F4"/>
    <w:rsid w:val="00EC4E46"/>
    <w:rsid w:val="00ED1C67"/>
    <w:rsid w:val="00ED60B4"/>
    <w:rsid w:val="00ED64E6"/>
    <w:rsid w:val="00ED66AC"/>
    <w:rsid w:val="00ED7E2B"/>
    <w:rsid w:val="00EE03FE"/>
    <w:rsid w:val="00EE5E55"/>
    <w:rsid w:val="00EF156C"/>
    <w:rsid w:val="00EF4EA2"/>
    <w:rsid w:val="00EF5B76"/>
    <w:rsid w:val="00EF73C1"/>
    <w:rsid w:val="00EF784C"/>
    <w:rsid w:val="00F0155E"/>
    <w:rsid w:val="00F01FB1"/>
    <w:rsid w:val="00F045EB"/>
    <w:rsid w:val="00F04814"/>
    <w:rsid w:val="00F04B33"/>
    <w:rsid w:val="00F10495"/>
    <w:rsid w:val="00F11D34"/>
    <w:rsid w:val="00F1207F"/>
    <w:rsid w:val="00F1477D"/>
    <w:rsid w:val="00F165FD"/>
    <w:rsid w:val="00F17AF9"/>
    <w:rsid w:val="00F21E86"/>
    <w:rsid w:val="00F232C6"/>
    <w:rsid w:val="00F26ACA"/>
    <w:rsid w:val="00F27F02"/>
    <w:rsid w:val="00F27FB7"/>
    <w:rsid w:val="00F31117"/>
    <w:rsid w:val="00F31F3C"/>
    <w:rsid w:val="00F34EC2"/>
    <w:rsid w:val="00F37166"/>
    <w:rsid w:val="00F425DD"/>
    <w:rsid w:val="00F4473B"/>
    <w:rsid w:val="00F50671"/>
    <w:rsid w:val="00F516A1"/>
    <w:rsid w:val="00F52193"/>
    <w:rsid w:val="00F52FAB"/>
    <w:rsid w:val="00F53C07"/>
    <w:rsid w:val="00F5566D"/>
    <w:rsid w:val="00F55AF7"/>
    <w:rsid w:val="00F55ED2"/>
    <w:rsid w:val="00F620AB"/>
    <w:rsid w:val="00F64729"/>
    <w:rsid w:val="00F64DFF"/>
    <w:rsid w:val="00F67704"/>
    <w:rsid w:val="00F75FA9"/>
    <w:rsid w:val="00F77D4A"/>
    <w:rsid w:val="00F81250"/>
    <w:rsid w:val="00F81D6E"/>
    <w:rsid w:val="00F82520"/>
    <w:rsid w:val="00F846A3"/>
    <w:rsid w:val="00F8520F"/>
    <w:rsid w:val="00F861F6"/>
    <w:rsid w:val="00F91536"/>
    <w:rsid w:val="00F91E27"/>
    <w:rsid w:val="00FA1668"/>
    <w:rsid w:val="00FA16EE"/>
    <w:rsid w:val="00FA5155"/>
    <w:rsid w:val="00FA548A"/>
    <w:rsid w:val="00FB40FB"/>
    <w:rsid w:val="00FB6477"/>
    <w:rsid w:val="00FC13E4"/>
    <w:rsid w:val="00FC1C48"/>
    <w:rsid w:val="00FC406A"/>
    <w:rsid w:val="00FC5C8E"/>
    <w:rsid w:val="00FC6CFF"/>
    <w:rsid w:val="00FC6F9B"/>
    <w:rsid w:val="00FD7438"/>
    <w:rsid w:val="00FE092C"/>
    <w:rsid w:val="00FE0C8F"/>
    <w:rsid w:val="00FE308B"/>
    <w:rsid w:val="00FE3BD1"/>
    <w:rsid w:val="00FE469B"/>
    <w:rsid w:val="00FE79E3"/>
    <w:rsid w:val="00FF0134"/>
    <w:rsid w:val="00FF17B9"/>
    <w:rsid w:val="00FF6127"/>
    <w:rsid w:val="00FF714F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Nadpis1">
    <w:name w:val="heading 1"/>
    <w:qFormat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603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232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113900"/>
    <w:rPr>
      <w:color w:val="000080"/>
      <w:u w:val="single"/>
    </w:rPr>
  </w:style>
  <w:style w:type="character" w:customStyle="1" w:styleId="Odkaz">
    <w:name w:val="Odkaz"/>
    <w:qFormat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qFormat/>
    <w:rPr>
      <w:rFonts w:ascii="Arial" w:eastAsia="Arial" w:hAnsi="Arial" w:cs="Arial"/>
      <w:outline w:val="0"/>
      <w:color w:val="0000FF"/>
      <w:u w:val="single" w:color="0000FF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113900"/>
    <w:rPr>
      <w:rFonts w:eastAsia="Times New Roman"/>
      <w:color w:val="000000"/>
      <w:sz w:val="24"/>
      <w:szCs w:val="24"/>
      <w:u w:val="none" w:color="000000"/>
      <w:lang w:val="en-US"/>
    </w:rPr>
  </w:style>
  <w:style w:type="character" w:styleId="Siln">
    <w:name w:val="Strong"/>
    <w:basedOn w:val="Standardnpsmoodstavce"/>
    <w:uiPriority w:val="22"/>
    <w:qFormat/>
    <w:rsid w:val="00113900"/>
    <w:rPr>
      <w:b/>
      <w:bCs/>
    </w:rPr>
  </w:style>
  <w:style w:type="character" w:customStyle="1" w:styleId="st">
    <w:name w:val="st"/>
    <w:basedOn w:val="Standardnpsmoodstavce"/>
    <w:qFormat/>
    <w:rsid w:val="00570904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A21CF"/>
    <w:rPr>
      <w:rFonts w:ascii="Tahoma" w:eastAsia="Times New Roman" w:hAnsi="Tahoma" w:cs="Tahoma"/>
      <w:color w:val="000000"/>
      <w:sz w:val="16"/>
      <w:szCs w:val="16"/>
      <w:u w:val="none" w:color="000000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A16210"/>
    <w:rPr>
      <w:color w:val="FF00FF" w:themeColor="followedHyperlink"/>
      <w:u w:val="single"/>
    </w:rPr>
  </w:style>
  <w:style w:type="character" w:customStyle="1" w:styleId="Zdraznn">
    <w:name w:val="Zdůraznění"/>
    <w:basedOn w:val="Standardnpsmoodstavce"/>
    <w:uiPriority w:val="20"/>
    <w:qFormat/>
    <w:rsid w:val="00826D69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3816F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3816F0"/>
    <w:rPr>
      <w:rFonts w:eastAsia="Times New Roman"/>
      <w:color w:val="000000"/>
      <w:u w:val="none" w:color="000000"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816F0"/>
    <w:rPr>
      <w:rFonts w:eastAsia="Times New Roman"/>
      <w:b/>
      <w:bCs/>
      <w:color w:val="000000"/>
      <w:u w:val="none" w:color="000000"/>
      <w:lang w:val="en-US"/>
    </w:rPr>
  </w:style>
  <w:style w:type="character" w:customStyle="1" w:styleId="ListLabel1">
    <w:name w:val="ListLabel 1"/>
    <w:qFormat/>
    <w:rPr>
      <w:rFonts w:eastAsia="Arial Black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Arial Unicode MS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Arial" w:hAnsi="Arial" w:cs="Arial"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uiPriority w:val="1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styleId="Zhlav">
    <w:name w:val="header"/>
    <w:basedOn w:val="Normln"/>
    <w:link w:val="ZhlavChar"/>
    <w:uiPriority w:val="99"/>
    <w:unhideWhenUsed/>
    <w:rsid w:val="00113900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unhideWhenUsed/>
    <w:qFormat/>
    <w:rsid w:val="007B5617"/>
    <w:pPr>
      <w:spacing w:beforeAutospacing="1" w:afterAutospacing="1"/>
    </w:pPr>
    <w:rPr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A21CF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3816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3816F0"/>
    <w:rPr>
      <w:b/>
      <w:bCs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EF4EA2"/>
    <w:rPr>
      <w:color w:val="0000FF" w:themeColor="hyperlink"/>
      <w:u w:val="single"/>
    </w:rPr>
  </w:style>
  <w:style w:type="character" w:customStyle="1" w:styleId="acopre">
    <w:name w:val="acopre"/>
    <w:basedOn w:val="Standardnpsmoodstavce"/>
    <w:rsid w:val="000B098E"/>
  </w:style>
  <w:style w:type="character" w:customStyle="1" w:styleId="Nadpis2Char">
    <w:name w:val="Nadpis 2 Char"/>
    <w:basedOn w:val="Standardnpsmoodstavce"/>
    <w:link w:val="Nadpis2"/>
    <w:uiPriority w:val="9"/>
    <w:semiHidden/>
    <w:rsid w:val="000603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</w:rPr>
  </w:style>
  <w:style w:type="character" w:customStyle="1" w:styleId="StrongEmphasis">
    <w:name w:val="Strong Emphasis"/>
    <w:qFormat/>
    <w:rsid w:val="000603A0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F232C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u w:color="000000"/>
    </w:rPr>
  </w:style>
  <w:style w:type="character" w:styleId="Zvraznn">
    <w:name w:val="Emphasis"/>
    <w:basedOn w:val="Standardnpsmoodstavce"/>
    <w:uiPriority w:val="20"/>
    <w:qFormat/>
    <w:rsid w:val="00F232C6"/>
    <w:rPr>
      <w:i/>
      <w:iCs/>
    </w:rPr>
  </w:style>
  <w:style w:type="paragraph" w:styleId="Odstavecseseznamem">
    <w:name w:val="List Paragraph"/>
    <w:basedOn w:val="Normln"/>
    <w:uiPriority w:val="34"/>
    <w:qFormat/>
    <w:rsid w:val="00F620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Nadpis1">
    <w:name w:val="heading 1"/>
    <w:qFormat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603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232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113900"/>
    <w:rPr>
      <w:color w:val="000080"/>
      <w:u w:val="single"/>
    </w:rPr>
  </w:style>
  <w:style w:type="character" w:customStyle="1" w:styleId="Odkaz">
    <w:name w:val="Odkaz"/>
    <w:qFormat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qFormat/>
    <w:rPr>
      <w:rFonts w:ascii="Arial" w:eastAsia="Arial" w:hAnsi="Arial" w:cs="Arial"/>
      <w:outline w:val="0"/>
      <w:color w:val="0000FF"/>
      <w:u w:val="single" w:color="0000FF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113900"/>
    <w:rPr>
      <w:rFonts w:eastAsia="Times New Roman"/>
      <w:color w:val="000000"/>
      <w:sz w:val="24"/>
      <w:szCs w:val="24"/>
      <w:u w:val="none" w:color="000000"/>
      <w:lang w:val="en-US"/>
    </w:rPr>
  </w:style>
  <w:style w:type="character" w:styleId="Siln">
    <w:name w:val="Strong"/>
    <w:basedOn w:val="Standardnpsmoodstavce"/>
    <w:uiPriority w:val="22"/>
    <w:qFormat/>
    <w:rsid w:val="00113900"/>
    <w:rPr>
      <w:b/>
      <w:bCs/>
    </w:rPr>
  </w:style>
  <w:style w:type="character" w:customStyle="1" w:styleId="st">
    <w:name w:val="st"/>
    <w:basedOn w:val="Standardnpsmoodstavce"/>
    <w:qFormat/>
    <w:rsid w:val="00570904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A21CF"/>
    <w:rPr>
      <w:rFonts w:ascii="Tahoma" w:eastAsia="Times New Roman" w:hAnsi="Tahoma" w:cs="Tahoma"/>
      <w:color w:val="000000"/>
      <w:sz w:val="16"/>
      <w:szCs w:val="16"/>
      <w:u w:val="none" w:color="000000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A16210"/>
    <w:rPr>
      <w:color w:val="FF00FF" w:themeColor="followedHyperlink"/>
      <w:u w:val="single"/>
    </w:rPr>
  </w:style>
  <w:style w:type="character" w:customStyle="1" w:styleId="Zdraznn">
    <w:name w:val="Zdůraznění"/>
    <w:basedOn w:val="Standardnpsmoodstavce"/>
    <w:uiPriority w:val="20"/>
    <w:qFormat/>
    <w:rsid w:val="00826D69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3816F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3816F0"/>
    <w:rPr>
      <w:rFonts w:eastAsia="Times New Roman"/>
      <w:color w:val="000000"/>
      <w:u w:val="none" w:color="000000"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816F0"/>
    <w:rPr>
      <w:rFonts w:eastAsia="Times New Roman"/>
      <w:b/>
      <w:bCs/>
      <w:color w:val="000000"/>
      <w:u w:val="none" w:color="000000"/>
      <w:lang w:val="en-US"/>
    </w:rPr>
  </w:style>
  <w:style w:type="character" w:customStyle="1" w:styleId="ListLabel1">
    <w:name w:val="ListLabel 1"/>
    <w:qFormat/>
    <w:rPr>
      <w:rFonts w:eastAsia="Arial Black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Arial Unicode MS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Arial" w:hAnsi="Arial" w:cs="Arial"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uiPriority w:val="1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styleId="Zhlav">
    <w:name w:val="header"/>
    <w:basedOn w:val="Normln"/>
    <w:link w:val="ZhlavChar"/>
    <w:uiPriority w:val="99"/>
    <w:unhideWhenUsed/>
    <w:rsid w:val="00113900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unhideWhenUsed/>
    <w:qFormat/>
    <w:rsid w:val="007B5617"/>
    <w:pPr>
      <w:spacing w:beforeAutospacing="1" w:afterAutospacing="1"/>
    </w:pPr>
    <w:rPr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A21CF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3816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3816F0"/>
    <w:rPr>
      <w:b/>
      <w:bCs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EF4EA2"/>
    <w:rPr>
      <w:color w:val="0000FF" w:themeColor="hyperlink"/>
      <w:u w:val="single"/>
    </w:rPr>
  </w:style>
  <w:style w:type="character" w:customStyle="1" w:styleId="acopre">
    <w:name w:val="acopre"/>
    <w:basedOn w:val="Standardnpsmoodstavce"/>
    <w:rsid w:val="000B098E"/>
  </w:style>
  <w:style w:type="character" w:customStyle="1" w:styleId="Nadpis2Char">
    <w:name w:val="Nadpis 2 Char"/>
    <w:basedOn w:val="Standardnpsmoodstavce"/>
    <w:link w:val="Nadpis2"/>
    <w:uiPriority w:val="9"/>
    <w:semiHidden/>
    <w:rsid w:val="000603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</w:rPr>
  </w:style>
  <w:style w:type="character" w:customStyle="1" w:styleId="StrongEmphasis">
    <w:name w:val="Strong Emphasis"/>
    <w:qFormat/>
    <w:rsid w:val="000603A0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F232C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u w:color="000000"/>
    </w:rPr>
  </w:style>
  <w:style w:type="character" w:styleId="Zvraznn">
    <w:name w:val="Emphasis"/>
    <w:basedOn w:val="Standardnpsmoodstavce"/>
    <w:uiPriority w:val="20"/>
    <w:qFormat/>
    <w:rsid w:val="00F232C6"/>
    <w:rPr>
      <w:i/>
      <w:iCs/>
    </w:rPr>
  </w:style>
  <w:style w:type="paragraph" w:styleId="Odstavecseseznamem">
    <w:name w:val="List Paragraph"/>
    <w:basedOn w:val="Normln"/>
    <w:uiPriority w:val="34"/>
    <w:qFormat/>
    <w:rsid w:val="00F62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7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mbrno.cz/akce/neni-tesla-jako-tesla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tmbrno.cz/akce/neni-tesla-jako-tesl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/Users/Bet%C3%A1kov%C3%A1/AppData/Local/Temp/www.technicalmuseum.cz/media/" TargetMode="Externa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C0D1C-631E-4EBB-9E0F-6FDC2EB21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</dc:creator>
  <cp:lastModifiedBy>Krajčirovičová</cp:lastModifiedBy>
  <cp:revision>3</cp:revision>
  <cp:lastPrinted>2023-05-16T05:38:00Z</cp:lastPrinted>
  <dcterms:created xsi:type="dcterms:W3CDTF">2023-05-16T05:37:00Z</dcterms:created>
  <dcterms:modified xsi:type="dcterms:W3CDTF">2023-05-16T05:39:00Z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