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DC" w:rsidRPr="0057738A" w:rsidRDefault="00862FF3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 w:rsidRPr="0057738A">
        <w:rPr>
          <w:rFonts w:ascii="Arial" w:eastAsia="Arial" w:hAnsi="Arial" w:cs="Arial"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 wp14:anchorId="650A4F8B" wp14:editId="579A73B1">
            <wp:simplePos x="0" y="0"/>
            <wp:positionH relativeFrom="page">
              <wp:posOffset>642619</wp:posOffset>
            </wp:positionH>
            <wp:positionV relativeFrom="page">
              <wp:posOffset>594360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87DDC" w:rsidRPr="0057738A" w:rsidRDefault="00862FF3">
      <w:pPr>
        <w:pStyle w:val="Bezmezer"/>
        <w:rPr>
          <w:rFonts w:ascii="Arial Black" w:eastAsia="Arial Black" w:hAnsi="Arial Black" w:cs="Arial Black"/>
          <w:sz w:val="26"/>
          <w:szCs w:val="26"/>
        </w:rPr>
      </w:pPr>
      <w:r w:rsidRPr="0057738A">
        <w:rPr>
          <w:rFonts w:ascii="Arial Black" w:hAnsi="Arial Black"/>
          <w:sz w:val="26"/>
          <w:szCs w:val="26"/>
        </w:rPr>
        <w:t xml:space="preserve">Mladí kováři a studenti do 26 let zabojují o titul Mladého těšanského kováře – na památce </w:t>
      </w:r>
      <w:r w:rsidR="00D96CDD" w:rsidRPr="0057738A">
        <w:rPr>
          <w:rFonts w:ascii="Arial Black" w:hAnsi="Arial Black"/>
          <w:sz w:val="26"/>
          <w:szCs w:val="26"/>
        </w:rPr>
        <w:t>brněnského technického</w:t>
      </w:r>
      <w:r w:rsidRPr="0057738A">
        <w:rPr>
          <w:rFonts w:ascii="Arial Black" w:hAnsi="Arial Black"/>
          <w:sz w:val="26"/>
          <w:szCs w:val="26"/>
        </w:rPr>
        <w:t xml:space="preserve"> muzea </w:t>
      </w:r>
    </w:p>
    <w:p w:rsidR="00487DDC" w:rsidRPr="0057738A" w:rsidRDefault="00862FF3">
      <w:pPr>
        <w:pStyle w:val="Bezmezer"/>
        <w:jc w:val="both"/>
        <w:rPr>
          <w:rFonts w:ascii="Arial" w:eastAsia="Arial" w:hAnsi="Arial" w:cs="Arial"/>
          <w:b/>
          <w:bCs/>
        </w:rPr>
      </w:pPr>
      <w:r w:rsidRPr="0057738A">
        <w:rPr>
          <w:rFonts w:ascii="Arial" w:hAnsi="Arial"/>
          <w:b/>
          <w:bCs/>
        </w:rPr>
        <w:t>Na památce Technické</w:t>
      </w:r>
      <w:r w:rsidR="005A3E3E" w:rsidRPr="0057738A">
        <w:rPr>
          <w:rFonts w:ascii="Arial" w:hAnsi="Arial"/>
          <w:b/>
          <w:bCs/>
          <w:color w:val="auto"/>
        </w:rPr>
        <w:t>ho</w:t>
      </w:r>
      <w:r w:rsidRPr="0057738A">
        <w:rPr>
          <w:rFonts w:ascii="Arial" w:hAnsi="Arial"/>
          <w:b/>
          <w:bCs/>
        </w:rPr>
        <w:t xml:space="preserve"> muzea v Brně – barokní kovárně v obci Těšany</w:t>
      </w:r>
      <w:r w:rsidR="0057738A" w:rsidRPr="0057738A">
        <w:rPr>
          <w:rFonts w:ascii="Arial" w:hAnsi="Arial"/>
          <w:b/>
          <w:bCs/>
        </w:rPr>
        <w:t xml:space="preserve"> –</w:t>
      </w:r>
      <w:r w:rsidRPr="0057738A">
        <w:rPr>
          <w:rFonts w:ascii="Arial" w:hAnsi="Arial"/>
          <w:b/>
          <w:bCs/>
        </w:rPr>
        <w:t xml:space="preserve"> se začátkem září s</w:t>
      </w:r>
      <w:r w:rsidR="0057738A" w:rsidRPr="0057738A">
        <w:rPr>
          <w:rFonts w:ascii="Arial" w:hAnsi="Arial"/>
          <w:b/>
          <w:bCs/>
        </w:rPr>
        <w:t>e</w:t>
      </w:r>
      <w:r w:rsidRPr="0057738A">
        <w:rPr>
          <w:rFonts w:ascii="Arial" w:hAnsi="Arial"/>
          <w:b/>
          <w:bCs/>
        </w:rPr>
        <w:t>jdou mladí kováři do 26 let, aby zde soupeřili o letošní titul Mlad</w:t>
      </w:r>
      <w:r w:rsidR="0057738A" w:rsidRPr="0057738A">
        <w:rPr>
          <w:rFonts w:ascii="Arial" w:hAnsi="Arial"/>
          <w:b/>
          <w:bCs/>
        </w:rPr>
        <w:t xml:space="preserve">ého </w:t>
      </w:r>
      <w:r w:rsidRPr="0057738A">
        <w:rPr>
          <w:rFonts w:ascii="Arial" w:hAnsi="Arial"/>
          <w:b/>
          <w:bCs/>
        </w:rPr>
        <w:t xml:space="preserve">těšanského kováře. </w:t>
      </w:r>
      <w:r w:rsidR="007A166D" w:rsidRPr="0057738A">
        <w:rPr>
          <w:rFonts w:ascii="Arial" w:hAnsi="Arial"/>
          <w:b/>
          <w:bCs/>
        </w:rPr>
        <w:t>N</w:t>
      </w:r>
      <w:r w:rsidRPr="0057738A">
        <w:rPr>
          <w:rFonts w:ascii="Arial" w:hAnsi="Arial"/>
          <w:b/>
          <w:bCs/>
        </w:rPr>
        <w:t xml:space="preserve">ávštěvníci akce </w:t>
      </w:r>
      <w:r w:rsidR="007A166D" w:rsidRPr="0057738A">
        <w:rPr>
          <w:rFonts w:ascii="Arial" w:hAnsi="Arial"/>
          <w:b/>
          <w:bCs/>
        </w:rPr>
        <w:t xml:space="preserve">se tak budou moci </w:t>
      </w:r>
      <w:r w:rsidRPr="0057738A">
        <w:rPr>
          <w:rFonts w:ascii="Arial" w:hAnsi="Arial"/>
          <w:b/>
          <w:bCs/>
        </w:rPr>
        <w:t>přesvědčit, že ková</w:t>
      </w:r>
      <w:r w:rsidR="00FF37B7" w:rsidRPr="0057738A">
        <w:rPr>
          <w:rFonts w:ascii="Arial" w:hAnsi="Arial"/>
          <w:b/>
          <w:bCs/>
        </w:rPr>
        <w:t xml:space="preserve">řské řemeslo má i v dnešní době své </w:t>
      </w:r>
      <w:r w:rsidRPr="0057738A">
        <w:rPr>
          <w:rFonts w:ascii="Arial" w:hAnsi="Arial"/>
          <w:b/>
          <w:bCs/>
        </w:rPr>
        <w:t xml:space="preserve">pokračovatele. </w:t>
      </w:r>
    </w:p>
    <w:p w:rsidR="00487DDC" w:rsidRPr="0057738A" w:rsidRDefault="00FF37B7">
      <w:pPr>
        <w:pStyle w:val="Bezmezer"/>
        <w:jc w:val="both"/>
        <w:rPr>
          <w:rFonts w:ascii="Arial" w:eastAsia="Arial" w:hAnsi="Arial" w:cs="Arial"/>
        </w:rPr>
      </w:pPr>
      <w:r w:rsidRPr="0057738A">
        <w:rPr>
          <w:rFonts w:ascii="Arial" w:hAnsi="Arial"/>
        </w:rPr>
        <w:t>P</w:t>
      </w:r>
      <w:r w:rsidR="00862FF3" w:rsidRPr="0057738A">
        <w:rPr>
          <w:rFonts w:ascii="Arial" w:hAnsi="Arial"/>
        </w:rPr>
        <w:t xml:space="preserve">o </w:t>
      </w:r>
      <w:r w:rsidR="007A166D" w:rsidRPr="0057738A">
        <w:rPr>
          <w:rFonts w:ascii="Arial" w:hAnsi="Arial"/>
        </w:rPr>
        <w:t xml:space="preserve">dvacáté </w:t>
      </w:r>
      <w:r w:rsidR="00862FF3" w:rsidRPr="0057738A">
        <w:rPr>
          <w:rFonts w:ascii="Arial" w:hAnsi="Arial"/>
        </w:rPr>
        <w:t>se v prostorách kovárny v obci Těšany sejdou studenti učňovských a středních odborných škol, aby zde</w:t>
      </w:r>
      <w:r w:rsidR="0057738A" w:rsidRPr="0057738A">
        <w:rPr>
          <w:rFonts w:ascii="Arial" w:hAnsi="Arial"/>
        </w:rPr>
        <w:t xml:space="preserve"> </w:t>
      </w:r>
      <w:r w:rsidR="0057738A" w:rsidRPr="0057738A">
        <w:rPr>
          <w:rFonts w:ascii="Arial" w:hAnsi="Arial"/>
        </w:rPr>
        <w:t>v časovém limitu</w:t>
      </w:r>
      <w:r w:rsidR="00862FF3" w:rsidRPr="0057738A">
        <w:rPr>
          <w:rFonts w:ascii="Arial" w:hAnsi="Arial"/>
        </w:rPr>
        <w:t xml:space="preserve"> ukovali plastiku a zabojovali o titul Mladého těšanského kováře. </w:t>
      </w:r>
      <w:r w:rsidR="00C86C73" w:rsidRPr="0057738A">
        <w:rPr>
          <w:rFonts w:ascii="Arial" w:hAnsi="Arial"/>
        </w:rPr>
        <w:t xml:space="preserve">Kovářské klání se uskuteční </w:t>
      </w:r>
      <w:r w:rsidR="00862FF3" w:rsidRPr="0057738A">
        <w:rPr>
          <w:rFonts w:ascii="Arial" w:hAnsi="Arial"/>
        </w:rPr>
        <w:t xml:space="preserve">7. 9. od 9.00 v prostorách kovárny, která bude během celého dne otevřena veřejnosti. Příchozí se budou moci podívat, jak mladí kováři zápolí o titul, hotové plastiky si pak budou moci prohlédnout ve stálé expozici kovárny. </w:t>
      </w:r>
    </w:p>
    <w:p w:rsidR="007F008E" w:rsidRPr="0057738A" w:rsidRDefault="00862FF3">
      <w:pPr>
        <w:pStyle w:val="Bezmezer"/>
        <w:jc w:val="both"/>
        <w:rPr>
          <w:rFonts w:ascii="Arial" w:hAnsi="Arial"/>
        </w:rPr>
      </w:pPr>
      <w:r w:rsidRPr="0057738A">
        <w:rPr>
          <w:rFonts w:ascii="Arial" w:hAnsi="Arial"/>
        </w:rPr>
        <w:t>Mladý těšanský kovář se koná v rámci Národopisných slavností Těšany – vesnice na pomezí Hanáckého Slovácka a Brněnska, kterou proslavil především příběh Maryši. Námět pro toto literární dílo zde našli bratři Mrštíci</w:t>
      </w:r>
      <w:r w:rsidR="0057738A">
        <w:rPr>
          <w:rFonts w:ascii="Arial" w:hAnsi="Arial"/>
        </w:rPr>
        <w:t>.</w:t>
      </w:r>
      <w:r w:rsidRPr="0057738A">
        <w:rPr>
          <w:rFonts w:ascii="Arial" w:hAnsi="Arial"/>
        </w:rPr>
        <w:t xml:space="preserve"> Těšanská kovárna si život Marie Turkové, která se stala předlohou hlavní postavy Maryše, připomíná v rámci expozice venkovského života a bydlení</w:t>
      </w:r>
      <w:r w:rsidR="00FF37B7" w:rsidRPr="0057738A">
        <w:rPr>
          <w:rFonts w:ascii="Arial" w:hAnsi="Arial"/>
        </w:rPr>
        <w:t>.</w:t>
      </w:r>
      <w:r w:rsidR="00FF37B7" w:rsidRPr="0057738A">
        <w:rPr>
          <w:rFonts w:ascii="Arial" w:hAnsi="Arial"/>
          <w:b/>
        </w:rPr>
        <w:t xml:space="preserve"> </w:t>
      </w:r>
      <w:r w:rsidRPr="0057738A">
        <w:rPr>
          <w:rFonts w:ascii="Arial" w:hAnsi="Arial"/>
        </w:rPr>
        <w:t xml:space="preserve">Celá tato expozice spolu s obory kovářství a kolářství a také zemědělským nářadím bude 7. 9. zpřístupněna pro zájemce zcela zdarma. Těžištěm expozice je kovářská dílna z 19. století s původním vybavením – výhní se širokým otevřeným komínem, měchy, kovadlinou, kovářským ponkem a nářadím. V prostorách kovárny si navíc budou moci návštěvníci prohlédnout výrobky zhotovené technikou </w:t>
      </w:r>
      <w:proofErr w:type="spellStart"/>
      <w:r w:rsidRPr="0057738A">
        <w:rPr>
          <w:rFonts w:ascii="Arial" w:hAnsi="Arial"/>
        </w:rPr>
        <w:t>damascenské</w:t>
      </w:r>
      <w:proofErr w:type="spellEnd"/>
      <w:r w:rsidRPr="0057738A">
        <w:rPr>
          <w:rFonts w:ascii="Arial" w:hAnsi="Arial"/>
        </w:rPr>
        <w:t xml:space="preserve"> oceli. </w:t>
      </w:r>
    </w:p>
    <w:p w:rsidR="00487DDC" w:rsidRPr="0057738A" w:rsidRDefault="00862FF3">
      <w:pPr>
        <w:pStyle w:val="Bezmezer"/>
        <w:jc w:val="both"/>
        <w:rPr>
          <w:rFonts w:ascii="Arial" w:eastAsia="Arial" w:hAnsi="Arial" w:cs="Arial"/>
        </w:rPr>
      </w:pPr>
      <w:r w:rsidRPr="0057738A">
        <w:rPr>
          <w:rFonts w:ascii="Arial" w:hAnsi="Arial"/>
        </w:rPr>
        <w:t xml:space="preserve">Kovárna v Těšanech ve správě brněnského technického muzea se tímto zároveň připojuje ke Dnům evropského dědictví. Na návštěvníky čeká kromě soutěže </w:t>
      </w:r>
      <w:r w:rsidR="007F008E" w:rsidRPr="0057738A">
        <w:rPr>
          <w:rFonts w:ascii="Arial" w:hAnsi="Arial"/>
        </w:rPr>
        <w:t xml:space="preserve">kovářů </w:t>
      </w:r>
      <w:r w:rsidRPr="0057738A">
        <w:rPr>
          <w:rFonts w:ascii="Arial" w:hAnsi="Arial"/>
        </w:rPr>
        <w:t xml:space="preserve">celodenní doprovodný program – Babské hody, tradiční jarmark, ukázky lidových řemesel, přehlídka národopisných folklorních souborů anebo soutěž o nejlepší těšanský koláč. Pro děti je přichystaná výtvarná dílna na téma „Malování s kovářskou tématikou“, hry a interaktivní stanoviště a v neposlední řadě ukázky hasičských dobrovolných sborů.  Organizátoři si na tento den připravili i přehlídku moto veteránů, koňská spřežení a další aktivity. </w:t>
      </w:r>
    </w:p>
    <w:p w:rsidR="00487DDC" w:rsidRPr="0057738A" w:rsidRDefault="00487DDC">
      <w:pPr>
        <w:pStyle w:val="Bezmezer"/>
        <w:jc w:val="both"/>
      </w:pPr>
    </w:p>
    <w:p w:rsidR="00D96CDD" w:rsidRPr="0057738A" w:rsidRDefault="00D96CDD" w:rsidP="00D96CDD">
      <w:pPr>
        <w:pStyle w:val="Bezmezer"/>
        <w:jc w:val="both"/>
        <w:rPr>
          <w:rFonts w:ascii="Arial Black" w:eastAsia="Arial Black" w:hAnsi="Arial Black" w:cs="Arial Black"/>
        </w:rPr>
      </w:pPr>
      <w:r w:rsidRPr="0057738A">
        <w:rPr>
          <w:rFonts w:ascii="Arial Black" w:hAnsi="Arial Black"/>
        </w:rPr>
        <w:t>Kontakt pro média:</w:t>
      </w:r>
    </w:p>
    <w:p w:rsidR="00D96CDD" w:rsidRPr="0057738A" w:rsidRDefault="00D96CDD" w:rsidP="00D96CDD">
      <w:pPr>
        <w:pStyle w:val="Zpat"/>
        <w:tabs>
          <w:tab w:val="left" w:pos="6060"/>
          <w:tab w:val="right" w:pos="9720"/>
        </w:tabs>
        <w:rPr>
          <w:rFonts w:ascii="Arial" w:eastAsia="Arial" w:hAnsi="Arial" w:cs="Arial"/>
          <w:b/>
          <w:bCs/>
        </w:rPr>
      </w:pPr>
      <w:r w:rsidRPr="0057738A">
        <w:rPr>
          <w:rFonts w:ascii="Arial" w:hAnsi="Arial"/>
        </w:rPr>
        <w:t xml:space="preserve">Petra Mertová | </w:t>
      </w:r>
      <w:proofErr w:type="spellStart"/>
      <w:r w:rsidRPr="0057738A">
        <w:rPr>
          <w:rFonts w:ascii="Arial" w:hAnsi="Arial" w:cs="Arial"/>
        </w:rPr>
        <w:t>garantka</w:t>
      </w:r>
      <w:proofErr w:type="spellEnd"/>
      <w:r w:rsidRPr="0057738A">
        <w:rPr>
          <w:rFonts w:ascii="Arial" w:hAnsi="Arial" w:cs="Arial"/>
        </w:rPr>
        <w:t xml:space="preserve"> kulturní památky Kovárna v</w:t>
      </w:r>
      <w:r w:rsidR="0057738A">
        <w:rPr>
          <w:rFonts w:ascii="Arial" w:hAnsi="Arial" w:cs="Arial"/>
        </w:rPr>
        <w:t> </w:t>
      </w:r>
      <w:r w:rsidRPr="0057738A">
        <w:rPr>
          <w:rFonts w:ascii="Arial" w:hAnsi="Arial" w:cs="Arial"/>
        </w:rPr>
        <w:t>Těšanech</w:t>
      </w:r>
      <w:r w:rsidR="0057738A">
        <w:rPr>
          <w:rFonts w:ascii="Arial" w:hAnsi="Arial" w:cs="Arial"/>
        </w:rPr>
        <w:br/>
      </w:r>
      <w:r w:rsidRPr="0057738A">
        <w:rPr>
          <w:rFonts w:ascii="Arial" w:hAnsi="Arial"/>
        </w:rPr>
        <w:t>mertova@tmbrno.cz | 732</w:t>
      </w:r>
      <w:r w:rsidR="0057738A">
        <w:rPr>
          <w:rFonts w:ascii="Arial" w:hAnsi="Arial"/>
        </w:rPr>
        <w:t> </w:t>
      </w:r>
      <w:r w:rsidRPr="0057738A">
        <w:rPr>
          <w:rFonts w:ascii="Arial" w:hAnsi="Arial"/>
        </w:rPr>
        <w:t>264</w:t>
      </w:r>
      <w:r w:rsidR="0057738A">
        <w:rPr>
          <w:rFonts w:ascii="Arial" w:hAnsi="Arial"/>
        </w:rPr>
        <w:t xml:space="preserve"> </w:t>
      </w:r>
      <w:r w:rsidRPr="0057738A">
        <w:rPr>
          <w:rFonts w:ascii="Arial" w:hAnsi="Arial"/>
        </w:rPr>
        <w:t>594</w:t>
      </w:r>
    </w:p>
    <w:p w:rsidR="00D96CDD" w:rsidRPr="0057738A" w:rsidRDefault="00D96CDD" w:rsidP="00D96CDD">
      <w:pPr>
        <w:pStyle w:val="Zpat"/>
        <w:rPr>
          <w:rFonts w:ascii="Arial" w:eastAsia="Arial" w:hAnsi="Arial" w:cs="Arial"/>
          <w:b/>
          <w:bCs/>
          <w:color w:val="404040"/>
          <w:u w:color="404040"/>
        </w:rPr>
      </w:pPr>
      <w:bookmarkStart w:id="0" w:name="_GoBack"/>
      <w:bookmarkEnd w:id="0"/>
    </w:p>
    <w:p w:rsidR="00D96CDD" w:rsidRPr="0057738A" w:rsidRDefault="00D96CDD" w:rsidP="00D96CDD">
      <w:pPr>
        <w:pStyle w:val="Bezmezer"/>
        <w:rPr>
          <w:rFonts w:ascii="Arial" w:eastAsia="Arial" w:hAnsi="Arial" w:cs="Arial"/>
          <w:b/>
          <w:bCs/>
          <w:sz w:val="20"/>
          <w:szCs w:val="20"/>
        </w:rPr>
      </w:pPr>
    </w:p>
    <w:p w:rsidR="00487DDC" w:rsidRPr="0057738A" w:rsidRDefault="00487DDC">
      <w:pPr>
        <w:pStyle w:val="Bezmezer"/>
        <w:jc w:val="both"/>
        <w:rPr>
          <w:rFonts w:ascii="Arial" w:eastAsia="Arial" w:hAnsi="Arial" w:cs="Arial"/>
        </w:rPr>
      </w:pPr>
    </w:p>
    <w:p w:rsidR="00EF4E32" w:rsidRPr="0057738A" w:rsidRDefault="00EF4E32">
      <w:pPr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:rsidR="00EF4E32" w:rsidRPr="0057738A" w:rsidRDefault="00EF4E32">
      <w:pPr>
        <w:rPr>
          <w:rFonts w:ascii="Arial Black" w:eastAsia="Times New Roman" w:hAnsi="Arial Black" w:cs="Times New Roman"/>
          <w:b/>
          <w:bCs/>
          <w:sz w:val="24"/>
          <w:szCs w:val="24"/>
        </w:rPr>
      </w:pPr>
      <w:r w:rsidRPr="0057738A">
        <w:rPr>
          <w:rFonts w:ascii="Arial Black" w:eastAsia="Times New Roman" w:hAnsi="Arial Black" w:cs="Times New Roman"/>
          <w:b/>
          <w:bCs/>
          <w:sz w:val="24"/>
          <w:szCs w:val="24"/>
        </w:rPr>
        <w:lastRenderedPageBreak/>
        <w:t xml:space="preserve">Program: </w:t>
      </w:r>
    </w:p>
    <w:p w:rsidR="00487DDC" w:rsidRPr="0057738A" w:rsidRDefault="00463552">
      <w:pPr>
        <w:rPr>
          <w:rFonts w:ascii="Arial Black" w:eastAsia="Times New Roman" w:hAnsi="Arial Black" w:cs="Arial"/>
          <w:b/>
          <w:bCs/>
        </w:rPr>
      </w:pPr>
      <w:r w:rsidRPr="0057738A">
        <w:rPr>
          <w:rFonts w:ascii="Arial Black" w:eastAsia="Times New Roman" w:hAnsi="Arial Black" w:cs="Arial"/>
          <w:b/>
          <w:bCs/>
        </w:rPr>
        <w:t>7. 9</w:t>
      </w:r>
      <w:r w:rsidR="00EF4E32" w:rsidRPr="0057738A">
        <w:rPr>
          <w:rFonts w:ascii="Arial Black" w:eastAsia="Times New Roman" w:hAnsi="Arial Black" w:cs="Arial"/>
          <w:b/>
          <w:bCs/>
        </w:rPr>
        <w:t xml:space="preserve">. 2019, Barokní kovárna v Těšanech </w:t>
      </w:r>
    </w:p>
    <w:p w:rsidR="00EF4E32" w:rsidRPr="0057738A" w:rsidRDefault="00255D36">
      <w:pPr>
        <w:rPr>
          <w:rFonts w:ascii="Arial" w:eastAsia="Times New Roman" w:hAnsi="Arial" w:cs="Arial"/>
          <w:bCs/>
        </w:rPr>
      </w:pPr>
      <w:r w:rsidRPr="0057738A">
        <w:rPr>
          <w:rFonts w:ascii="Arial" w:eastAsia="Times New Roman" w:hAnsi="Arial" w:cs="Arial"/>
          <w:b/>
          <w:bCs/>
        </w:rPr>
        <w:t>9.00–</w:t>
      </w:r>
      <w:r w:rsidR="00913F30" w:rsidRPr="0057738A">
        <w:rPr>
          <w:rFonts w:ascii="Arial" w:eastAsia="Times New Roman" w:hAnsi="Arial" w:cs="Arial"/>
          <w:b/>
          <w:bCs/>
        </w:rPr>
        <w:t>13.3</w:t>
      </w:r>
      <w:r w:rsidR="00EF4E32" w:rsidRPr="0057738A">
        <w:rPr>
          <w:rFonts w:ascii="Arial" w:eastAsia="Times New Roman" w:hAnsi="Arial" w:cs="Arial"/>
          <w:b/>
          <w:bCs/>
        </w:rPr>
        <w:t>0</w:t>
      </w:r>
      <w:r w:rsidR="0017011B" w:rsidRPr="0057738A">
        <w:rPr>
          <w:rFonts w:ascii="Arial" w:eastAsia="Times New Roman" w:hAnsi="Arial" w:cs="Arial"/>
          <w:b/>
          <w:bCs/>
        </w:rPr>
        <w:tab/>
      </w:r>
      <w:r w:rsidR="00C86C73" w:rsidRPr="0057738A">
        <w:rPr>
          <w:rFonts w:ascii="Arial" w:eastAsia="Times New Roman" w:hAnsi="Arial" w:cs="Arial"/>
          <w:bCs/>
        </w:rPr>
        <w:t>Kovářské klání o titul</w:t>
      </w:r>
      <w:r w:rsidR="00EF4E32" w:rsidRPr="0057738A">
        <w:rPr>
          <w:rFonts w:ascii="Arial" w:eastAsia="Times New Roman" w:hAnsi="Arial" w:cs="Arial"/>
          <w:bCs/>
        </w:rPr>
        <w:t xml:space="preserve"> Mladý těšanský kovář </w:t>
      </w:r>
    </w:p>
    <w:p w:rsidR="00913F30" w:rsidRPr="0057738A" w:rsidRDefault="00913F30" w:rsidP="00255D36">
      <w:pPr>
        <w:rPr>
          <w:rFonts w:ascii="Arial" w:eastAsia="Times New Roman" w:hAnsi="Arial" w:cs="Arial"/>
          <w:bCs/>
        </w:rPr>
      </w:pPr>
      <w:r w:rsidRPr="0057738A">
        <w:rPr>
          <w:rFonts w:ascii="Arial" w:eastAsia="Times New Roman" w:hAnsi="Arial" w:cs="Arial"/>
          <w:b/>
          <w:bCs/>
        </w:rPr>
        <w:t>14.00</w:t>
      </w:r>
      <w:r w:rsidR="00255D36" w:rsidRPr="0057738A">
        <w:rPr>
          <w:rFonts w:ascii="Arial" w:eastAsia="Times New Roman" w:hAnsi="Arial" w:cs="Arial"/>
          <w:bCs/>
        </w:rPr>
        <w:tab/>
      </w:r>
      <w:r w:rsidR="00255D36" w:rsidRPr="0057738A">
        <w:rPr>
          <w:rFonts w:ascii="Arial" w:eastAsia="Times New Roman" w:hAnsi="Arial" w:cs="Arial"/>
          <w:bCs/>
        </w:rPr>
        <w:tab/>
      </w:r>
      <w:r w:rsidR="0057738A">
        <w:rPr>
          <w:rFonts w:ascii="Arial" w:eastAsia="Times New Roman" w:hAnsi="Arial" w:cs="Arial"/>
          <w:bCs/>
        </w:rPr>
        <w:t>Slavnostní vyhlášení výsledků</w:t>
      </w:r>
      <w:r w:rsidR="001B2203" w:rsidRPr="0057738A">
        <w:rPr>
          <w:rFonts w:ascii="Arial" w:eastAsia="Times New Roman" w:hAnsi="Arial" w:cs="Arial"/>
          <w:bCs/>
        </w:rPr>
        <w:t xml:space="preserve"> </w:t>
      </w:r>
      <w:r w:rsidRPr="0057738A">
        <w:rPr>
          <w:rFonts w:ascii="Arial" w:eastAsia="Times New Roman" w:hAnsi="Arial" w:cs="Arial"/>
          <w:bCs/>
        </w:rPr>
        <w:t>odborn</w:t>
      </w:r>
      <w:r w:rsidR="0057738A">
        <w:rPr>
          <w:rFonts w:ascii="Arial" w:eastAsia="Times New Roman" w:hAnsi="Arial" w:cs="Arial"/>
          <w:bCs/>
        </w:rPr>
        <w:t>ou</w:t>
      </w:r>
      <w:r w:rsidRPr="0057738A">
        <w:rPr>
          <w:rFonts w:ascii="Arial" w:eastAsia="Times New Roman" w:hAnsi="Arial" w:cs="Arial"/>
          <w:bCs/>
        </w:rPr>
        <w:t xml:space="preserve"> porotou </w:t>
      </w:r>
    </w:p>
    <w:p w:rsidR="00EF4E32" w:rsidRPr="0057738A" w:rsidRDefault="00255D36">
      <w:pPr>
        <w:rPr>
          <w:rFonts w:ascii="Arial" w:eastAsia="Times New Roman" w:hAnsi="Arial" w:cs="Arial"/>
          <w:bCs/>
        </w:rPr>
      </w:pPr>
      <w:r w:rsidRPr="0057738A">
        <w:rPr>
          <w:rFonts w:ascii="Arial" w:eastAsia="Times New Roman" w:hAnsi="Arial" w:cs="Arial"/>
          <w:b/>
          <w:bCs/>
        </w:rPr>
        <w:t>9.00–</w:t>
      </w:r>
      <w:r w:rsidR="00EF4E32" w:rsidRPr="0057738A">
        <w:rPr>
          <w:rFonts w:ascii="Arial" w:eastAsia="Times New Roman" w:hAnsi="Arial" w:cs="Arial"/>
          <w:b/>
          <w:bCs/>
        </w:rPr>
        <w:t>15.00</w:t>
      </w:r>
      <w:r w:rsidR="0017011B" w:rsidRPr="0057738A">
        <w:rPr>
          <w:rFonts w:ascii="Arial" w:eastAsia="Times New Roman" w:hAnsi="Arial" w:cs="Arial"/>
          <w:bCs/>
        </w:rPr>
        <w:tab/>
      </w:r>
      <w:r w:rsidR="00EF4E32" w:rsidRPr="0057738A">
        <w:rPr>
          <w:rFonts w:ascii="Arial" w:eastAsia="Times New Roman" w:hAnsi="Arial" w:cs="Arial"/>
          <w:bCs/>
        </w:rPr>
        <w:t xml:space="preserve">Bezplatné prohlídky expozice kovářství a kolářství </w:t>
      </w:r>
    </w:p>
    <w:p w:rsidR="00EF4E32" w:rsidRPr="0057738A" w:rsidRDefault="00EF4E32" w:rsidP="0017011B">
      <w:pPr>
        <w:ind w:firstLine="1418"/>
        <w:rPr>
          <w:rFonts w:ascii="Arial" w:eastAsia="Times New Roman" w:hAnsi="Arial" w:cs="Arial"/>
          <w:bCs/>
        </w:rPr>
      </w:pPr>
      <w:r w:rsidRPr="0057738A">
        <w:rPr>
          <w:rFonts w:ascii="Arial" w:eastAsia="Times New Roman" w:hAnsi="Arial" w:cs="Arial"/>
          <w:bCs/>
        </w:rPr>
        <w:t>Představení tradičních řemesel</w:t>
      </w:r>
    </w:p>
    <w:p w:rsidR="00EF4E32" w:rsidRPr="0057738A" w:rsidRDefault="00EF4E32" w:rsidP="0017011B">
      <w:pPr>
        <w:ind w:firstLine="1418"/>
        <w:rPr>
          <w:rFonts w:ascii="Arial" w:eastAsia="Times New Roman" w:hAnsi="Arial" w:cs="Arial"/>
          <w:bCs/>
        </w:rPr>
      </w:pPr>
      <w:r w:rsidRPr="0057738A">
        <w:rPr>
          <w:rFonts w:ascii="Arial" w:eastAsia="Times New Roman" w:hAnsi="Arial" w:cs="Arial"/>
          <w:bCs/>
        </w:rPr>
        <w:t xml:space="preserve">Projížďky po Těšanech koňským povozem </w:t>
      </w:r>
    </w:p>
    <w:p w:rsidR="00913F30" w:rsidRPr="0057738A" w:rsidRDefault="00255D36" w:rsidP="00913F30">
      <w:pPr>
        <w:rPr>
          <w:rFonts w:ascii="Arial" w:eastAsia="Times New Roman" w:hAnsi="Arial" w:cs="Arial"/>
          <w:bCs/>
        </w:rPr>
      </w:pPr>
      <w:r w:rsidRPr="0057738A">
        <w:rPr>
          <w:rFonts w:ascii="Arial" w:eastAsia="Times New Roman" w:hAnsi="Arial" w:cs="Arial"/>
          <w:b/>
          <w:bCs/>
        </w:rPr>
        <w:t>10.00–</w:t>
      </w:r>
      <w:r w:rsidR="0017011B" w:rsidRPr="0057738A">
        <w:rPr>
          <w:rFonts w:ascii="Arial" w:eastAsia="Times New Roman" w:hAnsi="Arial" w:cs="Arial"/>
          <w:b/>
          <w:bCs/>
        </w:rPr>
        <w:t>13.30</w:t>
      </w:r>
      <w:r w:rsidR="0017011B" w:rsidRPr="0057738A">
        <w:rPr>
          <w:rFonts w:ascii="Arial" w:eastAsia="Times New Roman" w:hAnsi="Arial" w:cs="Arial"/>
          <w:bCs/>
        </w:rPr>
        <w:t xml:space="preserve"> </w:t>
      </w:r>
      <w:r w:rsidRPr="0057738A">
        <w:rPr>
          <w:rFonts w:ascii="Arial" w:eastAsia="Times New Roman" w:hAnsi="Arial" w:cs="Arial"/>
          <w:bCs/>
        </w:rPr>
        <w:tab/>
        <w:t xml:space="preserve">Výtvarná soutěž pro děti: </w:t>
      </w:r>
      <w:r w:rsidR="0057738A">
        <w:rPr>
          <w:rFonts w:ascii="Arial" w:eastAsia="Times New Roman" w:hAnsi="Arial" w:cs="Arial"/>
          <w:bCs/>
        </w:rPr>
        <w:t>m</w:t>
      </w:r>
      <w:r w:rsidR="0017011B" w:rsidRPr="0057738A">
        <w:rPr>
          <w:rFonts w:ascii="Arial" w:eastAsia="Times New Roman" w:hAnsi="Arial" w:cs="Arial"/>
          <w:bCs/>
        </w:rPr>
        <w:t>alování s kovářskou tematikou</w:t>
      </w:r>
    </w:p>
    <w:p w:rsidR="00EF4E32" w:rsidRPr="0057738A" w:rsidRDefault="00255D36" w:rsidP="0017011B">
      <w:pPr>
        <w:rPr>
          <w:rFonts w:ascii="Arial" w:eastAsia="Times New Roman" w:hAnsi="Arial" w:cs="Arial"/>
          <w:bCs/>
        </w:rPr>
      </w:pPr>
      <w:r w:rsidRPr="0057738A">
        <w:rPr>
          <w:rFonts w:ascii="Arial" w:eastAsia="Times New Roman" w:hAnsi="Arial" w:cs="Arial"/>
          <w:b/>
          <w:bCs/>
        </w:rPr>
        <w:t>11.00</w:t>
      </w:r>
      <w:r w:rsidR="00913F30" w:rsidRPr="0057738A">
        <w:rPr>
          <w:rFonts w:ascii="Arial" w:eastAsia="Times New Roman" w:hAnsi="Arial" w:cs="Arial"/>
          <w:b/>
          <w:bCs/>
        </w:rPr>
        <w:t>–12.00</w:t>
      </w:r>
      <w:r w:rsidRPr="0057738A">
        <w:rPr>
          <w:rFonts w:ascii="Arial" w:eastAsia="Times New Roman" w:hAnsi="Arial" w:cs="Arial"/>
          <w:b/>
          <w:bCs/>
        </w:rPr>
        <w:tab/>
      </w:r>
      <w:r w:rsidR="00913F30" w:rsidRPr="0057738A">
        <w:rPr>
          <w:rFonts w:ascii="Arial" w:eastAsia="Times New Roman" w:hAnsi="Arial" w:cs="Arial"/>
          <w:bCs/>
        </w:rPr>
        <w:t xml:space="preserve">Spanilá jízda historických velocipedů </w:t>
      </w:r>
    </w:p>
    <w:p w:rsidR="00913F30" w:rsidRPr="0057738A" w:rsidRDefault="00255D36" w:rsidP="0017011B">
      <w:pPr>
        <w:rPr>
          <w:rFonts w:ascii="Arial" w:eastAsia="Times New Roman" w:hAnsi="Arial" w:cs="Arial"/>
          <w:bCs/>
        </w:rPr>
      </w:pPr>
      <w:r w:rsidRPr="0057738A">
        <w:rPr>
          <w:rFonts w:ascii="Arial" w:eastAsia="Times New Roman" w:hAnsi="Arial" w:cs="Arial"/>
          <w:b/>
          <w:bCs/>
        </w:rPr>
        <w:t>11.00–</w:t>
      </w:r>
      <w:r w:rsidR="00913F30" w:rsidRPr="0057738A">
        <w:rPr>
          <w:rFonts w:ascii="Arial" w:eastAsia="Times New Roman" w:hAnsi="Arial" w:cs="Arial"/>
          <w:b/>
          <w:bCs/>
        </w:rPr>
        <w:t>14.30</w:t>
      </w:r>
      <w:r w:rsidR="00913F30" w:rsidRPr="0057738A">
        <w:rPr>
          <w:rFonts w:ascii="Arial" w:eastAsia="Times New Roman" w:hAnsi="Arial" w:cs="Arial"/>
          <w:bCs/>
        </w:rPr>
        <w:t xml:space="preserve"> </w:t>
      </w:r>
      <w:r w:rsidR="0017011B" w:rsidRPr="0057738A">
        <w:rPr>
          <w:rFonts w:ascii="Arial" w:eastAsia="Times New Roman" w:hAnsi="Arial" w:cs="Arial"/>
          <w:bCs/>
        </w:rPr>
        <w:tab/>
      </w:r>
      <w:r w:rsidR="00913F30" w:rsidRPr="0057738A">
        <w:rPr>
          <w:rFonts w:ascii="Arial" w:eastAsia="Times New Roman" w:hAnsi="Arial" w:cs="Arial"/>
          <w:bCs/>
        </w:rPr>
        <w:t xml:space="preserve">Soutěž o nejlepší Těšanský koláč </w:t>
      </w:r>
    </w:p>
    <w:p w:rsidR="00913F30" w:rsidRPr="0057738A" w:rsidRDefault="00255D36" w:rsidP="0017011B">
      <w:pPr>
        <w:rPr>
          <w:rFonts w:ascii="Arial" w:eastAsia="Times New Roman" w:hAnsi="Arial" w:cs="Arial"/>
          <w:bCs/>
        </w:rPr>
      </w:pPr>
      <w:r w:rsidRPr="0057738A">
        <w:rPr>
          <w:rFonts w:ascii="Arial" w:eastAsia="Times New Roman" w:hAnsi="Arial" w:cs="Arial"/>
          <w:b/>
          <w:bCs/>
        </w:rPr>
        <w:t>12.00</w:t>
      </w:r>
      <w:r w:rsidR="00913F30" w:rsidRPr="0057738A">
        <w:rPr>
          <w:rFonts w:ascii="Arial" w:eastAsia="Times New Roman" w:hAnsi="Arial" w:cs="Arial"/>
          <w:b/>
          <w:bCs/>
        </w:rPr>
        <w:t>–12.30</w:t>
      </w:r>
      <w:r w:rsidR="00913F30" w:rsidRPr="0057738A">
        <w:rPr>
          <w:rFonts w:ascii="Arial" w:eastAsia="Times New Roman" w:hAnsi="Arial" w:cs="Arial"/>
          <w:bCs/>
        </w:rPr>
        <w:t xml:space="preserve"> </w:t>
      </w:r>
      <w:r w:rsidR="0017011B" w:rsidRPr="0057738A">
        <w:rPr>
          <w:rFonts w:ascii="Arial" w:eastAsia="Times New Roman" w:hAnsi="Arial" w:cs="Arial"/>
          <w:bCs/>
        </w:rPr>
        <w:tab/>
      </w:r>
      <w:r w:rsidR="00913F30" w:rsidRPr="0057738A">
        <w:rPr>
          <w:rFonts w:ascii="Arial" w:eastAsia="Times New Roman" w:hAnsi="Arial" w:cs="Arial"/>
          <w:bCs/>
        </w:rPr>
        <w:t xml:space="preserve">Jízda historických vozidel </w:t>
      </w:r>
    </w:p>
    <w:p w:rsidR="00487DDC" w:rsidRPr="0057738A" w:rsidRDefault="001B2203" w:rsidP="00F32E72">
      <w:pPr>
        <w:rPr>
          <w:rFonts w:ascii="Arial" w:eastAsia="Times New Roman" w:hAnsi="Arial" w:cs="Arial"/>
          <w:bCs/>
        </w:rPr>
      </w:pPr>
      <w:r w:rsidRPr="0057738A">
        <w:rPr>
          <w:rFonts w:ascii="Arial" w:eastAsia="Times New Roman" w:hAnsi="Arial" w:cs="Arial"/>
          <w:b/>
          <w:bCs/>
        </w:rPr>
        <w:t>15.00–18.30</w:t>
      </w:r>
      <w:r w:rsidRPr="0057738A">
        <w:rPr>
          <w:rFonts w:ascii="Arial" w:eastAsia="Times New Roman" w:hAnsi="Arial" w:cs="Arial"/>
          <w:bCs/>
        </w:rPr>
        <w:tab/>
        <w:t>Vystoupení folklorních s</w:t>
      </w:r>
      <w:r w:rsidR="00F32E72" w:rsidRPr="0057738A">
        <w:rPr>
          <w:rFonts w:ascii="Arial" w:eastAsia="Times New Roman" w:hAnsi="Arial" w:cs="Arial"/>
          <w:bCs/>
        </w:rPr>
        <w:t>ouborů a další kulturní program</w:t>
      </w:r>
    </w:p>
    <w:sectPr w:rsidR="00487DDC" w:rsidRPr="0057738A">
      <w:headerReference w:type="default" r:id="rId9"/>
      <w:footerReference w:type="default" r:id="rId10"/>
      <w:pgSz w:w="11900" w:h="16840"/>
      <w:pgMar w:top="1843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84" w:rsidRDefault="00E20B84">
      <w:pPr>
        <w:spacing w:after="0" w:line="240" w:lineRule="auto"/>
      </w:pPr>
      <w:r>
        <w:separator/>
      </w:r>
    </w:p>
  </w:endnote>
  <w:endnote w:type="continuationSeparator" w:id="0">
    <w:p w:rsidR="00E20B84" w:rsidRDefault="00E2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DC" w:rsidRDefault="00862FF3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84" w:rsidRDefault="00E20B84">
      <w:pPr>
        <w:spacing w:after="0" w:line="240" w:lineRule="auto"/>
      </w:pPr>
      <w:r>
        <w:separator/>
      </w:r>
    </w:p>
  </w:footnote>
  <w:footnote w:type="continuationSeparator" w:id="0">
    <w:p w:rsidR="00E20B84" w:rsidRDefault="00E2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DC" w:rsidRDefault="00487DDC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487DDC" w:rsidRDefault="00A00DB4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3. 9</w:t>
    </w:r>
    <w:r w:rsidR="00862FF3">
      <w:rPr>
        <w:rFonts w:ascii="Arial" w:hAnsi="Arial"/>
        <w:b w:val="0"/>
        <w:bCs w:val="0"/>
        <w:color w:val="404040"/>
        <w:sz w:val="20"/>
        <w:szCs w:val="20"/>
        <w:u w:color="404040"/>
      </w:rPr>
      <w:t>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7DDC"/>
    <w:rsid w:val="0017011B"/>
    <w:rsid w:val="001B2203"/>
    <w:rsid w:val="00222AFE"/>
    <w:rsid w:val="00255D36"/>
    <w:rsid w:val="003B0F6B"/>
    <w:rsid w:val="00463552"/>
    <w:rsid w:val="00487DDC"/>
    <w:rsid w:val="0057738A"/>
    <w:rsid w:val="005A3E3E"/>
    <w:rsid w:val="007A166D"/>
    <w:rsid w:val="007A6C08"/>
    <w:rsid w:val="007F008E"/>
    <w:rsid w:val="00862FF3"/>
    <w:rsid w:val="008A6C4B"/>
    <w:rsid w:val="00913F30"/>
    <w:rsid w:val="00A00DB4"/>
    <w:rsid w:val="00A562DB"/>
    <w:rsid w:val="00C247BE"/>
    <w:rsid w:val="00C86C73"/>
    <w:rsid w:val="00D96CDD"/>
    <w:rsid w:val="00E20B84"/>
    <w:rsid w:val="00E432DE"/>
    <w:rsid w:val="00EB37C7"/>
    <w:rsid w:val="00EF4E32"/>
    <w:rsid w:val="00F32E72"/>
    <w:rsid w:val="00FC2B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A0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DB4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A0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DB4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B3CF-06E9-4653-A8EC-EE385D9D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6</cp:revision>
  <cp:lastPrinted>2019-09-03T10:52:00Z</cp:lastPrinted>
  <dcterms:created xsi:type="dcterms:W3CDTF">2019-09-03T10:42:00Z</dcterms:created>
  <dcterms:modified xsi:type="dcterms:W3CDTF">2019-09-03T10:53:00Z</dcterms:modified>
</cp:coreProperties>
</file>